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4D40" w:rsidRPr="00621579" w:rsidRDefault="00CD4D40" w:rsidP="00621579">
      <w:pPr>
        <w:rPr>
          <w:lang w:val="ro-RO"/>
        </w:rPr>
      </w:pPr>
    </w:p>
    <w:p w:rsidR="00621579" w:rsidRPr="00621579" w:rsidRDefault="00621579" w:rsidP="00621579">
      <w:pPr>
        <w:autoSpaceDE w:val="0"/>
        <w:autoSpaceDN w:val="0"/>
        <w:adjustRightInd w:val="0"/>
        <w:rPr>
          <w:rFonts w:cs="Courier New"/>
          <w:lang w:val="ro-RO"/>
        </w:rPr>
      </w:pPr>
      <w:r w:rsidRPr="00621579">
        <w:rPr>
          <w:rFonts w:cs="Courier New"/>
          <w:b/>
          <w:bCs/>
          <w:color w:val="0000FF"/>
          <w:lang w:val="ro-RO"/>
        </w:rPr>
        <w:t>ORDIN nr. 826 din 28 mai 2014(*actualizat*)</w:t>
      </w:r>
    </w:p>
    <w:p w:rsidR="00621579" w:rsidRPr="00621579" w:rsidRDefault="00621579" w:rsidP="00621579">
      <w:pPr>
        <w:autoSpaceDE w:val="0"/>
        <w:autoSpaceDN w:val="0"/>
        <w:adjustRightInd w:val="0"/>
        <w:rPr>
          <w:rFonts w:cs="Courier New"/>
          <w:lang w:val="ro-RO"/>
        </w:rPr>
      </w:pPr>
      <w:r w:rsidRPr="00621579">
        <w:rPr>
          <w:rFonts w:cs="Courier New"/>
          <w:lang w:val="ro-RO"/>
        </w:rPr>
        <w:t>privind aprobarea Normativului cu tarifele pentru plata prestărilor de servicii efectuate în domeniile de activitate ale Inspecţiei Muncii</w:t>
      </w:r>
    </w:p>
    <w:p w:rsidR="00621579" w:rsidRPr="00621579" w:rsidRDefault="00621579" w:rsidP="00621579">
      <w:pPr>
        <w:autoSpaceDE w:val="0"/>
        <w:autoSpaceDN w:val="0"/>
        <w:adjustRightInd w:val="0"/>
        <w:rPr>
          <w:rFonts w:cs="Courier New"/>
          <w:lang w:val="ro-RO"/>
        </w:rPr>
      </w:pPr>
      <w:r w:rsidRPr="00621579">
        <w:rPr>
          <w:rFonts w:cs="Courier New"/>
          <w:b/>
          <w:bCs/>
          <w:lang w:val="ro-RO"/>
        </w:rPr>
        <w:t xml:space="preserve">EMITENT:     </w:t>
      </w:r>
      <w:r w:rsidRPr="00621579">
        <w:rPr>
          <w:rFonts w:cs="Courier New"/>
          <w:color w:val="0000FF"/>
          <w:lang w:val="ro-RO"/>
        </w:rPr>
        <w:t>MINISTERUL MUNCII, FAMILIEI, PROTECŢIEI SOCIALE ŞI PERSOANELOR VÂRSTNICE</w:t>
      </w:r>
      <w:r w:rsidRPr="00621579">
        <w:rPr>
          <w:rFonts w:cs="Courier New"/>
          <w:lang w:val="ro-RO"/>
        </w:rPr>
        <w:t xml:space="preserve"> </w:t>
      </w:r>
    </w:p>
    <w:p w:rsidR="00621579" w:rsidRPr="00621579" w:rsidRDefault="00621579" w:rsidP="00621579">
      <w:pPr>
        <w:autoSpaceDE w:val="0"/>
        <w:autoSpaceDN w:val="0"/>
        <w:adjustRightInd w:val="0"/>
        <w:rPr>
          <w:rFonts w:cs="Courier New"/>
          <w:color w:val="0000FF"/>
          <w:lang w:val="ro-RO"/>
        </w:rPr>
      </w:pPr>
      <w:r w:rsidRPr="00621579">
        <w:rPr>
          <w:rFonts w:cs="Courier New"/>
          <w:b/>
          <w:bCs/>
          <w:lang w:val="ro-RO"/>
        </w:rPr>
        <w:t xml:space="preserve">PUBLICAT ÎN: </w:t>
      </w:r>
      <w:r w:rsidRPr="00621579">
        <w:rPr>
          <w:rFonts w:cs="Courier New"/>
          <w:color w:val="0000FF"/>
          <w:lang w:val="ro-RO"/>
        </w:rPr>
        <w:t>MONITORUL OFICIAL nr. 407 din 2 iunie 2014</w:t>
      </w:r>
    </w:p>
    <w:p w:rsidR="00621579" w:rsidRPr="00621579" w:rsidRDefault="00621579" w:rsidP="00621579">
      <w:pPr>
        <w:autoSpaceDE w:val="0"/>
        <w:autoSpaceDN w:val="0"/>
        <w:adjustRightInd w:val="0"/>
        <w:rPr>
          <w:rFonts w:cs="Courier New"/>
          <w:b/>
          <w:bCs/>
          <w:color w:val="0000FF"/>
          <w:lang w:val="ro-RO"/>
        </w:rPr>
      </w:pPr>
      <w:r w:rsidRPr="00621579">
        <w:rPr>
          <w:rFonts w:cs="Courier New"/>
          <w:b/>
          <w:bCs/>
          <w:lang w:val="ro-RO"/>
        </w:rPr>
        <w:t xml:space="preserve">Data </w:t>
      </w:r>
      <w:proofErr w:type="spellStart"/>
      <w:r w:rsidRPr="00621579">
        <w:rPr>
          <w:rFonts w:cs="Courier New"/>
          <w:b/>
          <w:bCs/>
          <w:lang w:val="ro-RO"/>
        </w:rPr>
        <w:t>intrarii</w:t>
      </w:r>
      <w:proofErr w:type="spellEnd"/>
      <w:r w:rsidRPr="00621579">
        <w:rPr>
          <w:rFonts w:cs="Courier New"/>
          <w:b/>
          <w:bCs/>
          <w:lang w:val="ro-RO"/>
        </w:rPr>
        <w:t xml:space="preserve"> in vigoare : </w:t>
      </w:r>
      <w:r w:rsidRPr="00621579">
        <w:rPr>
          <w:rFonts w:cs="Courier New"/>
          <w:b/>
          <w:bCs/>
          <w:color w:val="0000FF"/>
          <w:lang w:val="ro-RO"/>
        </w:rPr>
        <w:t>2 iunie 2014</w:t>
      </w:r>
    </w:p>
    <w:p w:rsidR="00621579" w:rsidRPr="00621579" w:rsidRDefault="00621579" w:rsidP="00621579">
      <w:pPr>
        <w:autoSpaceDE w:val="0"/>
        <w:autoSpaceDN w:val="0"/>
        <w:adjustRightInd w:val="0"/>
        <w:rPr>
          <w:rFonts w:cs="Courier New"/>
          <w:b/>
          <w:bCs/>
          <w:color w:val="0000FF"/>
          <w:lang w:val="ro-RO"/>
        </w:rPr>
      </w:pPr>
    </w:p>
    <w:p w:rsidR="00621579" w:rsidRPr="00621579" w:rsidRDefault="00621579" w:rsidP="00621579">
      <w:pPr>
        <w:autoSpaceDE w:val="0"/>
        <w:autoSpaceDN w:val="0"/>
        <w:adjustRightInd w:val="0"/>
        <w:rPr>
          <w:rFonts w:cs="Courier New"/>
          <w:b/>
          <w:bCs/>
          <w:color w:val="0000FF"/>
          <w:lang w:val="ro-RO"/>
        </w:rPr>
      </w:pPr>
    </w:p>
    <w:p w:rsidR="00621579" w:rsidRPr="00621579" w:rsidRDefault="00621579" w:rsidP="00621579">
      <w:pPr>
        <w:autoSpaceDE w:val="0"/>
        <w:autoSpaceDN w:val="0"/>
        <w:adjustRightInd w:val="0"/>
        <w:rPr>
          <w:rFonts w:cs="Courier New"/>
          <w:lang w:val="ro-RO"/>
        </w:rPr>
      </w:pPr>
      <w:r w:rsidRPr="00621579">
        <w:rPr>
          <w:rFonts w:cs="Courier New"/>
          <w:b/>
          <w:bCs/>
          <w:lang w:val="ro-RO"/>
        </w:rPr>
        <w:t xml:space="preserve">Forma actualizata valabila la data de : </w:t>
      </w:r>
      <w:r w:rsidRPr="00621579">
        <w:rPr>
          <w:rFonts w:cs="Courier New"/>
          <w:b/>
          <w:bCs/>
          <w:color w:val="0000FF"/>
          <w:lang w:val="ro-RO"/>
        </w:rPr>
        <w:t>7 decembrie 2016</w:t>
      </w:r>
    </w:p>
    <w:p w:rsidR="00621579" w:rsidRPr="00621579" w:rsidRDefault="00621579" w:rsidP="00621579">
      <w:pPr>
        <w:autoSpaceDE w:val="0"/>
        <w:autoSpaceDN w:val="0"/>
        <w:adjustRightInd w:val="0"/>
        <w:rPr>
          <w:rFonts w:cs="Courier New"/>
          <w:lang w:val="ro-RO"/>
        </w:rPr>
      </w:pPr>
      <w:bookmarkStart w:id="0" w:name="_GoBack"/>
      <w:bookmarkEnd w:id="0"/>
    </w:p>
    <w:p w:rsidR="00621579" w:rsidRPr="00621579" w:rsidRDefault="00621579" w:rsidP="00621579">
      <w:pPr>
        <w:autoSpaceDE w:val="0"/>
        <w:autoSpaceDN w:val="0"/>
        <w:adjustRightInd w:val="0"/>
        <w:rPr>
          <w:rFonts w:cs="Courier New"/>
          <w:lang w:val="ro-RO"/>
        </w:rPr>
      </w:pPr>
      <w:r w:rsidRPr="00621579">
        <w:rPr>
          <w:rFonts w:cs="Courier New"/>
          <w:lang w:val="ro-RO"/>
        </w:rPr>
        <w:t xml:space="preserve">    Având în vedere:</w:t>
      </w:r>
    </w:p>
    <w:p w:rsidR="00621579" w:rsidRPr="00621579" w:rsidRDefault="00621579" w:rsidP="00621579">
      <w:pPr>
        <w:autoSpaceDE w:val="0"/>
        <w:autoSpaceDN w:val="0"/>
        <w:adjustRightInd w:val="0"/>
        <w:rPr>
          <w:rFonts w:cs="Courier New"/>
          <w:lang w:val="ro-RO"/>
        </w:rPr>
      </w:pPr>
      <w:r w:rsidRPr="00621579">
        <w:rPr>
          <w:rFonts w:cs="Courier New"/>
          <w:lang w:val="ro-RO"/>
        </w:rPr>
        <w:t xml:space="preserve">    - prevederile </w:t>
      </w:r>
      <w:r w:rsidRPr="00621579">
        <w:rPr>
          <w:rFonts w:cs="Courier New"/>
          <w:vanish/>
          <w:lang w:val="ro-RO"/>
        </w:rPr>
        <w:t>&lt;LLNK 11999   108 11 212   7 29&gt;</w:t>
      </w:r>
      <w:r w:rsidRPr="00621579">
        <w:rPr>
          <w:rFonts w:cs="Courier New"/>
          <w:color w:val="0000FF"/>
          <w:u w:val="single"/>
          <w:lang w:val="ro-RO"/>
        </w:rPr>
        <w:t>art. 7 din Legea nr. 108/1999</w:t>
      </w:r>
      <w:r w:rsidRPr="00621579">
        <w:rPr>
          <w:rFonts w:cs="Courier New"/>
          <w:lang w:val="ro-RO"/>
        </w:rPr>
        <w:t xml:space="preserve"> pentru înfiinţarea şi organizarea Inspecţiei Muncii, republicată;</w:t>
      </w:r>
    </w:p>
    <w:p w:rsidR="00621579" w:rsidRPr="00621579" w:rsidRDefault="00621579" w:rsidP="00621579">
      <w:pPr>
        <w:autoSpaceDE w:val="0"/>
        <w:autoSpaceDN w:val="0"/>
        <w:adjustRightInd w:val="0"/>
        <w:rPr>
          <w:rFonts w:cs="Courier New"/>
          <w:lang w:val="ro-RO"/>
        </w:rPr>
      </w:pPr>
      <w:r w:rsidRPr="00621579">
        <w:rPr>
          <w:rFonts w:cs="Courier New"/>
          <w:lang w:val="ro-RO"/>
        </w:rPr>
        <w:t xml:space="preserve">    - prevederile art. 4 din anexa nr. 1 la </w:t>
      </w:r>
      <w:r w:rsidRPr="00621579">
        <w:rPr>
          <w:rFonts w:cs="Courier New"/>
          <w:vanish/>
          <w:lang w:val="ro-RO"/>
        </w:rPr>
        <w:t>&lt;LLNK 12009  1377 20 301   0 35&gt;</w:t>
      </w:r>
      <w:r w:rsidRPr="00621579">
        <w:rPr>
          <w:rFonts w:cs="Courier New"/>
          <w:color w:val="0000FF"/>
          <w:u w:val="single"/>
          <w:lang w:val="ro-RO"/>
        </w:rPr>
        <w:t>Hotărârea Guvernului nr. 1.377/2009</w:t>
      </w:r>
      <w:r w:rsidRPr="00621579">
        <w:rPr>
          <w:rFonts w:cs="Courier New"/>
          <w:lang w:val="ro-RO"/>
        </w:rPr>
        <w:t xml:space="preserve"> privind aprobarea Regulamentului de organizare şi funcţionare a Inspecţiei Muncii, precum şi pentru stabilirea unor măsuri cu caracter organizatoric, cu modificările şi completările ulterioare;</w:t>
      </w:r>
    </w:p>
    <w:p w:rsidR="00621579" w:rsidRPr="00621579" w:rsidRDefault="00621579" w:rsidP="00621579">
      <w:pPr>
        <w:autoSpaceDE w:val="0"/>
        <w:autoSpaceDN w:val="0"/>
        <w:adjustRightInd w:val="0"/>
        <w:rPr>
          <w:rFonts w:cs="Courier New"/>
          <w:lang w:val="ro-RO"/>
        </w:rPr>
      </w:pPr>
      <w:r w:rsidRPr="00621579">
        <w:rPr>
          <w:rFonts w:cs="Courier New"/>
          <w:lang w:val="ro-RO"/>
        </w:rPr>
        <w:t xml:space="preserve">    - prevederile </w:t>
      </w:r>
      <w:r w:rsidRPr="00621579">
        <w:rPr>
          <w:rFonts w:cs="Courier New"/>
          <w:vanish/>
          <w:lang w:val="ro-RO"/>
        </w:rPr>
        <w:t>&lt;LLNK 12002    33130 301   0 33&gt;</w:t>
      </w:r>
      <w:r w:rsidRPr="00621579">
        <w:rPr>
          <w:rFonts w:cs="Courier New"/>
          <w:color w:val="0000FF"/>
          <w:u w:val="single"/>
          <w:lang w:val="ro-RO"/>
        </w:rPr>
        <w:t>Ordonanţei Guvernului nr. 33/2002</w:t>
      </w:r>
      <w:r w:rsidRPr="00621579">
        <w:rPr>
          <w:rFonts w:cs="Courier New"/>
          <w:lang w:val="ro-RO"/>
        </w:rPr>
        <w:t xml:space="preserve"> privind reglementarea eliberării certificatelor şi adeverinţelor de către autorităţile publice centrale şi locale, aprobată cu modificări prin </w:t>
      </w:r>
      <w:r w:rsidRPr="00621579">
        <w:rPr>
          <w:rFonts w:cs="Courier New"/>
          <w:vanish/>
          <w:lang w:val="ro-RO"/>
        </w:rPr>
        <w:t>&lt;LLNK 12002   223 10 201   0 18&gt;</w:t>
      </w:r>
      <w:r w:rsidRPr="00621579">
        <w:rPr>
          <w:rFonts w:cs="Courier New"/>
          <w:color w:val="0000FF"/>
          <w:u w:val="single"/>
          <w:lang w:val="ro-RO"/>
        </w:rPr>
        <w:t>Legea nr. 223/2002</w:t>
      </w:r>
      <w:r w:rsidRPr="00621579">
        <w:rPr>
          <w:rFonts w:cs="Courier New"/>
          <w:lang w:val="ro-RO"/>
        </w:rPr>
        <w:t>;</w:t>
      </w:r>
    </w:p>
    <w:p w:rsidR="00621579" w:rsidRPr="00621579" w:rsidRDefault="00621579" w:rsidP="00621579">
      <w:pPr>
        <w:autoSpaceDE w:val="0"/>
        <w:autoSpaceDN w:val="0"/>
        <w:adjustRightInd w:val="0"/>
        <w:rPr>
          <w:rFonts w:cs="Courier New"/>
          <w:lang w:val="ro-RO"/>
        </w:rPr>
      </w:pPr>
      <w:r w:rsidRPr="00621579">
        <w:rPr>
          <w:rFonts w:cs="Courier New"/>
          <w:lang w:val="ro-RO"/>
        </w:rPr>
        <w:t xml:space="preserve">    - prevederile art. 55 alin. (1) din Regulamentul privind procedurile, la nivelul Guvernului, pentru elaborarea, avizarea şi prezentarea proiectelor de documente de politici publice, a proiectelor de acte normative, precum şi a altor documente, în vederea adoptării/aprobării, aprobat prin </w:t>
      </w:r>
      <w:r w:rsidRPr="00621579">
        <w:rPr>
          <w:rFonts w:cs="Courier New"/>
          <w:vanish/>
          <w:lang w:val="ro-RO"/>
        </w:rPr>
        <w:t>&lt;LLNK 12009   561 20 301   0 33&gt;</w:t>
      </w:r>
      <w:r w:rsidRPr="00621579">
        <w:rPr>
          <w:rFonts w:cs="Courier New"/>
          <w:color w:val="0000FF"/>
          <w:u w:val="single"/>
          <w:lang w:val="ro-RO"/>
        </w:rPr>
        <w:t>Hotărârea Guvernului nr. 561/2009</w:t>
      </w:r>
      <w:r w:rsidRPr="00621579">
        <w:rPr>
          <w:rFonts w:cs="Courier New"/>
          <w:lang w:val="ro-RO"/>
        </w:rPr>
        <w:t>,</w:t>
      </w:r>
    </w:p>
    <w:p w:rsidR="00621579" w:rsidRPr="00621579" w:rsidRDefault="00621579" w:rsidP="00621579">
      <w:pPr>
        <w:autoSpaceDE w:val="0"/>
        <w:autoSpaceDN w:val="0"/>
        <w:adjustRightInd w:val="0"/>
        <w:rPr>
          <w:rFonts w:cs="Courier New"/>
          <w:lang w:val="ro-RO"/>
        </w:rPr>
      </w:pPr>
      <w:r w:rsidRPr="00621579">
        <w:rPr>
          <w:rFonts w:cs="Courier New"/>
          <w:lang w:val="ro-RO"/>
        </w:rPr>
        <w:t xml:space="preserve">    - în baza </w:t>
      </w:r>
      <w:r w:rsidRPr="00621579">
        <w:rPr>
          <w:rFonts w:cs="Courier New"/>
          <w:vanish/>
          <w:lang w:val="ro-RO"/>
        </w:rPr>
        <w:t>&lt;LLNK 12014   344 20 302  18 55&gt;</w:t>
      </w:r>
      <w:r w:rsidRPr="00621579">
        <w:rPr>
          <w:rFonts w:cs="Courier New"/>
          <w:color w:val="0000FF"/>
          <w:u w:val="single"/>
          <w:lang w:val="ro-RO"/>
        </w:rPr>
        <w:t>art. 18 alin. (3) din Hotărârea Guvernului nr. 344/2014</w:t>
      </w:r>
      <w:r w:rsidRPr="00621579">
        <w:rPr>
          <w:rFonts w:cs="Courier New"/>
          <w:lang w:val="ro-RO"/>
        </w:rPr>
        <w:t xml:space="preserve"> privind organizarea şi funcţionarea Ministerului Muncii, Familiei, Protecţiei Sociale şi Persoanelor Vârstnice, precum şi pentru modificarea unor acte normative,</w:t>
      </w:r>
    </w:p>
    <w:p w:rsidR="00621579" w:rsidRPr="00621579" w:rsidRDefault="00621579" w:rsidP="00621579">
      <w:pPr>
        <w:autoSpaceDE w:val="0"/>
        <w:autoSpaceDN w:val="0"/>
        <w:adjustRightInd w:val="0"/>
        <w:rPr>
          <w:rFonts w:cs="Courier New"/>
          <w:lang w:val="ro-RO"/>
        </w:rPr>
      </w:pPr>
    </w:p>
    <w:p w:rsidR="00621579" w:rsidRPr="00621579" w:rsidRDefault="00621579" w:rsidP="00621579">
      <w:pPr>
        <w:autoSpaceDE w:val="0"/>
        <w:autoSpaceDN w:val="0"/>
        <w:adjustRightInd w:val="0"/>
        <w:rPr>
          <w:rFonts w:cs="Courier New"/>
          <w:lang w:val="ro-RO"/>
        </w:rPr>
      </w:pPr>
      <w:r w:rsidRPr="00621579">
        <w:rPr>
          <w:rFonts w:cs="Courier New"/>
          <w:lang w:val="ro-RO"/>
        </w:rPr>
        <w:t xml:space="preserve">    ministrul muncii, familiei, protecţiei sociale şi persoanelor vârstnice emite următorul ordin:</w:t>
      </w:r>
    </w:p>
    <w:p w:rsidR="00621579" w:rsidRPr="00621579" w:rsidRDefault="00621579" w:rsidP="00621579">
      <w:pPr>
        <w:autoSpaceDE w:val="0"/>
        <w:autoSpaceDN w:val="0"/>
        <w:adjustRightInd w:val="0"/>
        <w:rPr>
          <w:rFonts w:cs="Courier New"/>
          <w:lang w:val="ro-RO"/>
        </w:rPr>
      </w:pPr>
    </w:p>
    <w:p w:rsidR="00621579" w:rsidRPr="00621579" w:rsidRDefault="00621579" w:rsidP="00621579">
      <w:pPr>
        <w:autoSpaceDE w:val="0"/>
        <w:autoSpaceDN w:val="0"/>
        <w:adjustRightInd w:val="0"/>
        <w:rPr>
          <w:rFonts w:cs="Courier New"/>
          <w:lang w:val="ro-RO"/>
        </w:rPr>
      </w:pPr>
      <w:r w:rsidRPr="00621579">
        <w:rPr>
          <w:rFonts w:cs="Courier New"/>
          <w:color w:val="0000FF"/>
          <w:lang w:val="ro-RO"/>
        </w:rPr>
        <w:t xml:space="preserve">    ART. 1</w:t>
      </w:r>
    </w:p>
    <w:p w:rsidR="00621579" w:rsidRPr="00621579" w:rsidRDefault="00621579" w:rsidP="00621579">
      <w:pPr>
        <w:autoSpaceDE w:val="0"/>
        <w:autoSpaceDN w:val="0"/>
        <w:adjustRightInd w:val="0"/>
        <w:rPr>
          <w:rFonts w:cs="Courier New"/>
          <w:lang w:val="ro-RO"/>
        </w:rPr>
      </w:pPr>
      <w:r w:rsidRPr="00621579">
        <w:rPr>
          <w:rFonts w:cs="Courier New"/>
          <w:lang w:val="ro-RO"/>
        </w:rPr>
        <w:t xml:space="preserve">    Se aprobă Normativul cu tarifele pentru plata prestărilor de servicii efectuate în domeniile de activitate ale Inspecţiei Muncii, prevăzut în anexa care face parte integrantă din prezentul ordin.</w:t>
      </w:r>
    </w:p>
    <w:p w:rsidR="00621579" w:rsidRPr="00621579" w:rsidRDefault="00621579" w:rsidP="00621579">
      <w:pPr>
        <w:autoSpaceDE w:val="0"/>
        <w:autoSpaceDN w:val="0"/>
        <w:adjustRightInd w:val="0"/>
        <w:rPr>
          <w:rFonts w:cs="Courier New"/>
          <w:lang w:val="ro-RO"/>
        </w:rPr>
      </w:pPr>
      <w:r w:rsidRPr="00621579">
        <w:rPr>
          <w:rFonts w:cs="Courier New"/>
          <w:color w:val="0000FF"/>
          <w:lang w:val="ro-RO"/>
        </w:rPr>
        <w:t xml:space="preserve">    ART. 2</w:t>
      </w:r>
    </w:p>
    <w:p w:rsidR="00621579" w:rsidRPr="00621579" w:rsidRDefault="00621579" w:rsidP="00621579">
      <w:pPr>
        <w:autoSpaceDE w:val="0"/>
        <w:autoSpaceDN w:val="0"/>
        <w:adjustRightInd w:val="0"/>
        <w:rPr>
          <w:rFonts w:cs="Courier New"/>
          <w:lang w:val="ro-RO"/>
        </w:rPr>
      </w:pPr>
      <w:r w:rsidRPr="00621579">
        <w:rPr>
          <w:rFonts w:cs="Courier New"/>
          <w:lang w:val="ro-RO"/>
        </w:rPr>
        <w:t xml:space="preserve">    Inspecţia Muncii şi inspectoratele teritoriale de muncă vor duce la îndeplinire prevederile prezentului ordin.</w:t>
      </w:r>
    </w:p>
    <w:p w:rsidR="00621579" w:rsidRPr="00621579" w:rsidRDefault="00621579" w:rsidP="00621579">
      <w:pPr>
        <w:autoSpaceDE w:val="0"/>
        <w:autoSpaceDN w:val="0"/>
        <w:adjustRightInd w:val="0"/>
        <w:rPr>
          <w:rFonts w:cs="Courier New"/>
          <w:lang w:val="ro-RO"/>
        </w:rPr>
      </w:pPr>
      <w:r w:rsidRPr="00621579">
        <w:rPr>
          <w:rFonts w:cs="Courier New"/>
          <w:color w:val="0000FF"/>
          <w:lang w:val="ro-RO"/>
        </w:rPr>
        <w:t xml:space="preserve">    ART. 3</w:t>
      </w:r>
    </w:p>
    <w:p w:rsidR="00621579" w:rsidRPr="00621579" w:rsidRDefault="00621579" w:rsidP="00621579">
      <w:pPr>
        <w:autoSpaceDE w:val="0"/>
        <w:autoSpaceDN w:val="0"/>
        <w:adjustRightInd w:val="0"/>
        <w:rPr>
          <w:rFonts w:cs="Courier New"/>
          <w:lang w:val="ro-RO"/>
        </w:rPr>
      </w:pPr>
      <w:r w:rsidRPr="00621579">
        <w:rPr>
          <w:rFonts w:cs="Courier New"/>
          <w:lang w:val="ro-RO"/>
        </w:rPr>
        <w:t xml:space="preserve">    La data intrării în vigoare a prezentului ordin se abrogă </w:t>
      </w:r>
      <w:r w:rsidRPr="00621579">
        <w:rPr>
          <w:rFonts w:cs="Courier New"/>
          <w:vanish/>
          <w:lang w:val="ro-RO"/>
        </w:rPr>
        <w:t>&lt;LLNK 12013  1681 50JV01   0 96&gt;</w:t>
      </w:r>
      <w:r w:rsidRPr="00621579">
        <w:rPr>
          <w:rFonts w:cs="Courier New"/>
          <w:color w:val="0000FF"/>
          <w:u w:val="single"/>
          <w:lang w:val="ro-RO"/>
        </w:rPr>
        <w:t>Ordinul ministrului muncii, familiei, protecţiei sociale şi persoanelor vârstnice nr. 1.681/2013</w:t>
      </w:r>
      <w:r w:rsidRPr="00621579">
        <w:rPr>
          <w:rFonts w:cs="Courier New"/>
          <w:lang w:val="ro-RO"/>
        </w:rPr>
        <w:t xml:space="preserve"> privind aprobarea Normativului cu tarifele pentru plata prestărilor de servicii efectuate în domeniile de activitate ale Inspecţiei Muncii, publicat în Monitorul Oficial al României, Partea I, nr. 491 din 5 august 2013.</w:t>
      </w:r>
    </w:p>
    <w:p w:rsidR="00621579" w:rsidRPr="00621579" w:rsidRDefault="00621579" w:rsidP="00621579">
      <w:pPr>
        <w:autoSpaceDE w:val="0"/>
        <w:autoSpaceDN w:val="0"/>
        <w:adjustRightInd w:val="0"/>
        <w:rPr>
          <w:rFonts w:cs="Courier New"/>
          <w:lang w:val="ro-RO"/>
        </w:rPr>
      </w:pPr>
      <w:r w:rsidRPr="00621579">
        <w:rPr>
          <w:rFonts w:cs="Courier New"/>
          <w:color w:val="0000FF"/>
          <w:lang w:val="ro-RO"/>
        </w:rPr>
        <w:t xml:space="preserve">    ART. 4</w:t>
      </w:r>
    </w:p>
    <w:p w:rsidR="00621579" w:rsidRPr="00621579" w:rsidRDefault="00621579" w:rsidP="00621579">
      <w:pPr>
        <w:autoSpaceDE w:val="0"/>
        <w:autoSpaceDN w:val="0"/>
        <w:adjustRightInd w:val="0"/>
        <w:rPr>
          <w:rFonts w:cs="Courier New"/>
          <w:lang w:val="ro-RO"/>
        </w:rPr>
      </w:pPr>
      <w:r w:rsidRPr="00621579">
        <w:rPr>
          <w:rFonts w:cs="Courier New"/>
          <w:lang w:val="ro-RO"/>
        </w:rPr>
        <w:t xml:space="preserve">    Prezentul ordin se publică în Monitorul Oficial al României, Partea I.</w:t>
      </w:r>
    </w:p>
    <w:p w:rsidR="00621579" w:rsidRPr="00621579" w:rsidRDefault="00621579" w:rsidP="00621579">
      <w:pPr>
        <w:autoSpaceDE w:val="0"/>
        <w:autoSpaceDN w:val="0"/>
        <w:adjustRightInd w:val="0"/>
        <w:rPr>
          <w:rFonts w:cs="Courier New"/>
          <w:lang w:val="ro-RO"/>
        </w:rPr>
      </w:pPr>
    </w:p>
    <w:p w:rsidR="00621579" w:rsidRPr="00621579" w:rsidRDefault="00621579" w:rsidP="00621579">
      <w:pPr>
        <w:autoSpaceDE w:val="0"/>
        <w:autoSpaceDN w:val="0"/>
        <w:adjustRightInd w:val="0"/>
        <w:rPr>
          <w:rFonts w:cs="Courier New"/>
          <w:lang w:val="ro-RO"/>
        </w:rPr>
      </w:pPr>
      <w:r w:rsidRPr="00621579">
        <w:rPr>
          <w:rFonts w:cs="Courier New"/>
          <w:lang w:val="ro-RO"/>
        </w:rPr>
        <w:t xml:space="preserve">                          Ministrul muncii, familiei,</w:t>
      </w:r>
    </w:p>
    <w:p w:rsidR="00621579" w:rsidRPr="00621579" w:rsidRDefault="00621579" w:rsidP="00621579">
      <w:pPr>
        <w:autoSpaceDE w:val="0"/>
        <w:autoSpaceDN w:val="0"/>
        <w:adjustRightInd w:val="0"/>
        <w:rPr>
          <w:rFonts w:cs="Courier New"/>
          <w:lang w:val="ro-RO"/>
        </w:rPr>
      </w:pPr>
      <w:r w:rsidRPr="00621579">
        <w:rPr>
          <w:rFonts w:cs="Courier New"/>
          <w:lang w:val="ro-RO"/>
        </w:rPr>
        <w:t xml:space="preserve">                               protecţiei sociale</w:t>
      </w:r>
    </w:p>
    <w:p w:rsidR="00621579" w:rsidRPr="00621579" w:rsidRDefault="00621579" w:rsidP="00621579">
      <w:pPr>
        <w:autoSpaceDE w:val="0"/>
        <w:autoSpaceDN w:val="0"/>
        <w:adjustRightInd w:val="0"/>
        <w:rPr>
          <w:rFonts w:cs="Courier New"/>
          <w:lang w:val="ro-RO"/>
        </w:rPr>
      </w:pPr>
      <w:r w:rsidRPr="00621579">
        <w:rPr>
          <w:rFonts w:cs="Courier New"/>
          <w:lang w:val="ro-RO"/>
        </w:rPr>
        <w:t xml:space="preserve">                           şi persoanelor vârstnice,</w:t>
      </w:r>
    </w:p>
    <w:p w:rsidR="00621579" w:rsidRPr="00621579" w:rsidRDefault="00621579" w:rsidP="00621579">
      <w:pPr>
        <w:autoSpaceDE w:val="0"/>
        <w:autoSpaceDN w:val="0"/>
        <w:adjustRightInd w:val="0"/>
        <w:rPr>
          <w:rFonts w:cs="Courier New"/>
          <w:lang w:val="ro-RO"/>
        </w:rPr>
      </w:pPr>
      <w:r w:rsidRPr="00621579">
        <w:rPr>
          <w:rFonts w:cs="Courier New"/>
          <w:lang w:val="ro-RO"/>
        </w:rPr>
        <w:t xml:space="preserve">                                  </w:t>
      </w:r>
      <w:proofErr w:type="spellStart"/>
      <w:r w:rsidRPr="00621579">
        <w:rPr>
          <w:rFonts w:cs="Courier New"/>
          <w:lang w:val="ro-RO"/>
        </w:rPr>
        <w:t>Rovana</w:t>
      </w:r>
      <w:proofErr w:type="spellEnd"/>
      <w:r w:rsidRPr="00621579">
        <w:rPr>
          <w:rFonts w:cs="Courier New"/>
          <w:lang w:val="ro-RO"/>
        </w:rPr>
        <w:t xml:space="preserve"> Plumb</w:t>
      </w:r>
    </w:p>
    <w:p w:rsidR="00621579" w:rsidRPr="00621579" w:rsidRDefault="00621579" w:rsidP="00621579">
      <w:pPr>
        <w:autoSpaceDE w:val="0"/>
        <w:autoSpaceDN w:val="0"/>
        <w:adjustRightInd w:val="0"/>
        <w:rPr>
          <w:rFonts w:cs="Courier New"/>
          <w:lang w:val="ro-RO"/>
        </w:rPr>
      </w:pPr>
    </w:p>
    <w:p w:rsidR="00621579" w:rsidRPr="00621579" w:rsidRDefault="00621579" w:rsidP="00621579">
      <w:pPr>
        <w:autoSpaceDE w:val="0"/>
        <w:autoSpaceDN w:val="0"/>
        <w:adjustRightInd w:val="0"/>
        <w:rPr>
          <w:rFonts w:cs="Courier New"/>
          <w:lang w:val="ro-RO"/>
        </w:rPr>
      </w:pPr>
      <w:r w:rsidRPr="00621579">
        <w:rPr>
          <w:rFonts w:cs="Courier New"/>
          <w:lang w:val="ro-RO"/>
        </w:rPr>
        <w:lastRenderedPageBreak/>
        <w:t xml:space="preserve">    Bucureşti, 28 mai 2014.</w:t>
      </w:r>
    </w:p>
    <w:p w:rsidR="00621579" w:rsidRPr="00621579" w:rsidRDefault="00621579" w:rsidP="00621579">
      <w:pPr>
        <w:autoSpaceDE w:val="0"/>
        <w:autoSpaceDN w:val="0"/>
        <w:adjustRightInd w:val="0"/>
        <w:rPr>
          <w:rFonts w:cs="Courier New"/>
          <w:lang w:val="ro-RO"/>
        </w:rPr>
      </w:pPr>
      <w:r w:rsidRPr="00621579">
        <w:rPr>
          <w:rFonts w:cs="Courier New"/>
          <w:lang w:val="ro-RO"/>
        </w:rPr>
        <w:t xml:space="preserve">    Nr. 826.</w:t>
      </w:r>
    </w:p>
    <w:p w:rsidR="00621579" w:rsidRPr="00621579" w:rsidRDefault="00621579" w:rsidP="00621579">
      <w:pPr>
        <w:autoSpaceDE w:val="0"/>
        <w:autoSpaceDN w:val="0"/>
        <w:adjustRightInd w:val="0"/>
        <w:rPr>
          <w:rFonts w:cs="Courier New"/>
          <w:lang w:val="ro-RO"/>
        </w:rPr>
      </w:pPr>
    </w:p>
    <w:p w:rsidR="00621579" w:rsidRPr="00621579" w:rsidRDefault="00621579" w:rsidP="00621579">
      <w:pPr>
        <w:autoSpaceDE w:val="0"/>
        <w:autoSpaceDN w:val="0"/>
        <w:adjustRightInd w:val="0"/>
        <w:rPr>
          <w:rFonts w:cs="Courier New"/>
          <w:lang w:val="ro-RO"/>
        </w:rPr>
      </w:pPr>
    </w:p>
    <w:p w:rsidR="00621579" w:rsidRPr="00621579" w:rsidRDefault="00621579" w:rsidP="00621579">
      <w:pPr>
        <w:autoSpaceDE w:val="0"/>
        <w:autoSpaceDN w:val="0"/>
        <w:adjustRightInd w:val="0"/>
        <w:rPr>
          <w:rFonts w:cs="Courier New"/>
          <w:lang w:val="ro-RO"/>
        </w:rPr>
      </w:pPr>
      <w:r w:rsidRPr="00621579">
        <w:rPr>
          <w:rFonts w:cs="Courier New"/>
          <w:lang w:val="ro-RO"/>
        </w:rPr>
        <w:t xml:space="preserve">    ANEXĂ</w:t>
      </w:r>
    </w:p>
    <w:p w:rsidR="00621579" w:rsidRPr="00621579" w:rsidRDefault="00621579" w:rsidP="00621579">
      <w:pPr>
        <w:autoSpaceDE w:val="0"/>
        <w:autoSpaceDN w:val="0"/>
        <w:adjustRightInd w:val="0"/>
        <w:rPr>
          <w:rFonts w:cs="Courier New"/>
          <w:lang w:val="ro-RO"/>
        </w:rPr>
      </w:pPr>
    </w:p>
    <w:p w:rsidR="00621579" w:rsidRPr="00621579" w:rsidRDefault="00621579" w:rsidP="00621579">
      <w:pPr>
        <w:autoSpaceDE w:val="0"/>
        <w:autoSpaceDN w:val="0"/>
        <w:adjustRightInd w:val="0"/>
        <w:rPr>
          <w:rFonts w:cs="Courier New"/>
          <w:lang w:val="ro-RO"/>
        </w:rPr>
      </w:pPr>
      <w:r w:rsidRPr="00621579">
        <w:rPr>
          <w:rFonts w:cs="Courier New"/>
          <w:lang w:val="ro-RO"/>
        </w:rPr>
        <w:t xml:space="preserve">                                    NORMATIV</w:t>
      </w:r>
    </w:p>
    <w:p w:rsidR="00621579" w:rsidRPr="00621579" w:rsidRDefault="00621579" w:rsidP="00621579">
      <w:pPr>
        <w:autoSpaceDE w:val="0"/>
        <w:autoSpaceDN w:val="0"/>
        <w:adjustRightInd w:val="0"/>
        <w:rPr>
          <w:rFonts w:cs="Courier New"/>
          <w:lang w:val="ro-RO"/>
        </w:rPr>
      </w:pPr>
      <w:r w:rsidRPr="00621579">
        <w:rPr>
          <w:rFonts w:cs="Courier New"/>
          <w:lang w:val="ro-RO"/>
        </w:rPr>
        <w:t xml:space="preserve">                cu tarifele pentru plata prestărilor de servicii</w:t>
      </w:r>
    </w:p>
    <w:p w:rsidR="00621579" w:rsidRPr="00621579" w:rsidRDefault="00621579" w:rsidP="00621579">
      <w:pPr>
        <w:autoSpaceDE w:val="0"/>
        <w:autoSpaceDN w:val="0"/>
        <w:adjustRightInd w:val="0"/>
        <w:rPr>
          <w:rFonts w:cs="Courier New"/>
          <w:lang w:val="ro-RO"/>
        </w:rPr>
      </w:pPr>
      <w:r w:rsidRPr="00621579">
        <w:rPr>
          <w:rFonts w:cs="Courier New"/>
          <w:lang w:val="ro-RO"/>
        </w:rPr>
        <w:t xml:space="preserve">                      efectuate în domeniile de activitate</w:t>
      </w:r>
    </w:p>
    <w:p w:rsidR="00621579" w:rsidRPr="00621579" w:rsidRDefault="00621579" w:rsidP="00621579">
      <w:pPr>
        <w:autoSpaceDE w:val="0"/>
        <w:autoSpaceDN w:val="0"/>
        <w:adjustRightInd w:val="0"/>
        <w:rPr>
          <w:rFonts w:cs="Courier New"/>
          <w:lang w:val="ro-RO"/>
        </w:rPr>
      </w:pPr>
      <w:r w:rsidRPr="00621579">
        <w:rPr>
          <w:rFonts w:cs="Courier New"/>
          <w:lang w:val="ro-RO"/>
        </w:rPr>
        <w:t xml:space="preserve">                             ale Inspecţiei Muncii</w:t>
      </w:r>
    </w:p>
    <w:p w:rsidR="00621579" w:rsidRPr="00621579" w:rsidRDefault="00621579" w:rsidP="00621579">
      <w:pPr>
        <w:autoSpaceDE w:val="0"/>
        <w:autoSpaceDN w:val="0"/>
        <w:adjustRightInd w:val="0"/>
        <w:rPr>
          <w:rFonts w:cs="Courier New"/>
          <w:lang w:val="ro-RO"/>
        </w:rPr>
      </w:pPr>
    </w:p>
    <w:p w:rsidR="00621579" w:rsidRPr="00621579" w:rsidRDefault="00621579" w:rsidP="00621579">
      <w:pPr>
        <w:autoSpaceDE w:val="0"/>
        <w:autoSpaceDN w:val="0"/>
        <w:adjustRightInd w:val="0"/>
        <w:rPr>
          <w:rFonts w:cs="Courier New"/>
          <w:lang w:val="ro-RO"/>
        </w:rPr>
      </w:pPr>
      <w:r w:rsidRPr="00621579">
        <w:rPr>
          <w:rFonts w:cs="Courier New"/>
          <w:color w:val="0000FF"/>
          <w:lang w:val="ro-RO"/>
        </w:rPr>
        <w:t xml:space="preserve">    ART. 1</w:t>
      </w:r>
    </w:p>
    <w:p w:rsidR="00621579" w:rsidRPr="00621579" w:rsidRDefault="00621579" w:rsidP="00621579">
      <w:pPr>
        <w:autoSpaceDE w:val="0"/>
        <w:autoSpaceDN w:val="0"/>
        <w:adjustRightInd w:val="0"/>
        <w:rPr>
          <w:rFonts w:cs="Courier New"/>
          <w:lang w:val="ro-RO"/>
        </w:rPr>
      </w:pPr>
      <w:r w:rsidRPr="00621579">
        <w:rPr>
          <w:rFonts w:cs="Courier New"/>
          <w:lang w:val="ro-RO"/>
        </w:rPr>
        <w:t xml:space="preserve">    (1) Inspecţia Muncii, prin inspectoratele teritoriale de muncă, efectuează prestări de servicii în domeniul relaţiilor de muncă la cererea persoanelor fizice, juridice, persoanelor fizice autorizate şi a altor entităţi constituite în condiţiile legii.</w:t>
      </w:r>
    </w:p>
    <w:p w:rsidR="00621579" w:rsidRPr="00621579" w:rsidRDefault="00621579" w:rsidP="00621579">
      <w:pPr>
        <w:autoSpaceDE w:val="0"/>
        <w:autoSpaceDN w:val="0"/>
        <w:adjustRightInd w:val="0"/>
        <w:rPr>
          <w:rFonts w:cs="Courier New"/>
          <w:lang w:val="ro-RO"/>
        </w:rPr>
      </w:pPr>
      <w:r w:rsidRPr="00621579">
        <w:rPr>
          <w:rFonts w:cs="Courier New"/>
          <w:lang w:val="ro-RO"/>
        </w:rPr>
        <w:t xml:space="preserve">    (2) Contravaloarea prestărilor de servicii efectuate în condiţiile prevăzute de prezentul normativ se suportă de către beneficiarii acestora şi se virează în contul de trezorerie sau la casieria inspectoratului teritorial de muncă ce efectuează prestarea serviciului.</w:t>
      </w:r>
    </w:p>
    <w:p w:rsidR="00621579" w:rsidRPr="00621579" w:rsidRDefault="00621579" w:rsidP="00621579">
      <w:pPr>
        <w:autoSpaceDE w:val="0"/>
        <w:autoSpaceDN w:val="0"/>
        <w:adjustRightInd w:val="0"/>
        <w:rPr>
          <w:rFonts w:cs="Courier New"/>
          <w:lang w:val="ro-RO"/>
        </w:rPr>
      </w:pPr>
      <w:r w:rsidRPr="00621579">
        <w:rPr>
          <w:rFonts w:cs="Courier New"/>
          <w:color w:val="0000FF"/>
          <w:lang w:val="ro-RO"/>
        </w:rPr>
        <w:t xml:space="preserve">    ART. 2</w:t>
      </w:r>
    </w:p>
    <w:p w:rsidR="00621579" w:rsidRPr="00621579" w:rsidRDefault="00621579" w:rsidP="00621579">
      <w:pPr>
        <w:autoSpaceDE w:val="0"/>
        <w:autoSpaceDN w:val="0"/>
        <w:adjustRightInd w:val="0"/>
        <w:rPr>
          <w:rFonts w:cs="Courier New"/>
          <w:lang w:val="ro-RO"/>
        </w:rPr>
      </w:pPr>
      <w:r w:rsidRPr="00621579">
        <w:rPr>
          <w:rFonts w:cs="Courier New"/>
          <w:lang w:val="ro-RO"/>
        </w:rPr>
        <w:t xml:space="preserve">    (1) Prestările de servicii prevăzute în prezentul normativ se efectuează numai după confirmarea achitării tarifului.</w:t>
      </w:r>
    </w:p>
    <w:p w:rsidR="00621579" w:rsidRPr="00621579" w:rsidRDefault="00621579" w:rsidP="00621579">
      <w:pPr>
        <w:autoSpaceDE w:val="0"/>
        <w:autoSpaceDN w:val="0"/>
        <w:adjustRightInd w:val="0"/>
        <w:rPr>
          <w:rFonts w:cs="Courier New"/>
          <w:lang w:val="ro-RO"/>
        </w:rPr>
      </w:pPr>
      <w:r w:rsidRPr="00621579">
        <w:rPr>
          <w:rFonts w:cs="Courier New"/>
          <w:lang w:val="ro-RO"/>
        </w:rPr>
        <w:t xml:space="preserve">    (2) Prin excepţie de la prevederile alin. (1), în condiţiile în care prin lege se precizează că prestările de servicii trebuie efectuate de îndată ce au fost solicitate de beneficiarii legali, achitarea tarifului poate fi ulterioară realizării acestora.</w:t>
      </w:r>
    </w:p>
    <w:p w:rsidR="00621579" w:rsidRPr="00621579" w:rsidRDefault="00621579" w:rsidP="00621579">
      <w:pPr>
        <w:autoSpaceDE w:val="0"/>
        <w:autoSpaceDN w:val="0"/>
        <w:adjustRightInd w:val="0"/>
        <w:rPr>
          <w:rFonts w:cs="Courier New"/>
          <w:lang w:val="ro-RO"/>
        </w:rPr>
      </w:pPr>
      <w:r w:rsidRPr="00621579">
        <w:rPr>
          <w:rFonts w:cs="Courier New"/>
          <w:color w:val="0000FF"/>
          <w:lang w:val="ro-RO"/>
        </w:rPr>
        <w:t xml:space="preserve">    ART. 3</w:t>
      </w:r>
    </w:p>
    <w:p w:rsidR="00621579" w:rsidRPr="00621579" w:rsidRDefault="00621579" w:rsidP="00621579">
      <w:pPr>
        <w:autoSpaceDE w:val="0"/>
        <w:autoSpaceDN w:val="0"/>
        <w:adjustRightInd w:val="0"/>
        <w:rPr>
          <w:rFonts w:cs="Courier New"/>
          <w:lang w:val="ro-RO"/>
        </w:rPr>
      </w:pPr>
      <w:r w:rsidRPr="00621579">
        <w:rPr>
          <w:rFonts w:cs="Courier New"/>
          <w:lang w:val="ro-RO"/>
        </w:rPr>
        <w:t xml:space="preserve">    Tariful care se percepe de la persoanele fizice, juridice, de la persoanele fizice autorizate şi de la alte entităţi constituite în condiţiile legii pentru categoria de servicii prestate este de 20 lei/document, pentru fiecare dintre serviciile care pot fi prestate de inspectoratele teritoriale de muncă, respectiv:</w:t>
      </w:r>
    </w:p>
    <w:p w:rsidR="00621579" w:rsidRPr="00621579" w:rsidRDefault="00621579" w:rsidP="00621579">
      <w:pPr>
        <w:autoSpaceDE w:val="0"/>
        <w:autoSpaceDN w:val="0"/>
        <w:adjustRightInd w:val="0"/>
        <w:rPr>
          <w:rFonts w:cs="Courier New"/>
          <w:lang w:val="ro-RO"/>
        </w:rPr>
      </w:pPr>
      <w:r w:rsidRPr="00621579">
        <w:rPr>
          <w:rFonts w:cs="Courier New"/>
          <w:lang w:val="ro-RO"/>
        </w:rPr>
        <w:t xml:space="preserve">    - eliberarea de certificate/adeverinţe/duplicate de adeverinţe în baza documentelor existente în arhivele inspectoratelor teritoriale de muncă, la cererea persoanelor fizice, juridice sau a oricăror entităţi care au dreptul legal de a solicita şi de a obţine aceste informaţii, conform </w:t>
      </w:r>
      <w:r w:rsidRPr="00621579">
        <w:rPr>
          <w:rFonts w:cs="Courier New"/>
          <w:vanish/>
          <w:lang w:val="ro-RO"/>
        </w:rPr>
        <w:t>&lt;LLNK 11996    16 11 201   0 37&gt;</w:t>
      </w:r>
      <w:r w:rsidRPr="00621579">
        <w:rPr>
          <w:rFonts w:cs="Courier New"/>
          <w:color w:val="0000FF"/>
          <w:u w:val="single"/>
          <w:lang w:val="ro-RO"/>
        </w:rPr>
        <w:t>Legii Arhivelor Naţionale nr. 16/1996</w:t>
      </w:r>
      <w:r w:rsidRPr="00621579">
        <w:rPr>
          <w:rFonts w:cs="Courier New"/>
          <w:lang w:val="ro-RO"/>
        </w:rPr>
        <w:t xml:space="preserve">, republicată, şi </w:t>
      </w:r>
      <w:r w:rsidRPr="00621579">
        <w:rPr>
          <w:rFonts w:cs="Courier New"/>
          <w:vanish/>
          <w:lang w:val="ro-RO"/>
        </w:rPr>
        <w:t>&lt;LLNK 12002    33130 301   0 33&gt;</w:t>
      </w:r>
      <w:r w:rsidRPr="00621579">
        <w:rPr>
          <w:rFonts w:cs="Courier New"/>
          <w:color w:val="0000FF"/>
          <w:u w:val="single"/>
          <w:lang w:val="ro-RO"/>
        </w:rPr>
        <w:t>Ordonanţei Guvernului nr. 33/2002</w:t>
      </w:r>
      <w:r w:rsidRPr="00621579">
        <w:rPr>
          <w:rFonts w:cs="Courier New"/>
          <w:lang w:val="ro-RO"/>
        </w:rPr>
        <w:t xml:space="preserve"> privind reglementarea eliberării certificatelor şi adeverinţelor de către autorităţile publice centrale şi locale, aprobată cu modificări prin </w:t>
      </w:r>
      <w:r w:rsidRPr="00621579">
        <w:rPr>
          <w:rFonts w:cs="Courier New"/>
          <w:vanish/>
          <w:lang w:val="ro-RO"/>
        </w:rPr>
        <w:t>&lt;LLNK 12002   223 10 201   0 18&gt;</w:t>
      </w:r>
      <w:r w:rsidRPr="00621579">
        <w:rPr>
          <w:rFonts w:cs="Courier New"/>
          <w:color w:val="0000FF"/>
          <w:u w:val="single"/>
          <w:lang w:val="ro-RO"/>
        </w:rPr>
        <w:t>Legea nr. 223/2002</w:t>
      </w:r>
      <w:r w:rsidRPr="00621579">
        <w:rPr>
          <w:rFonts w:cs="Courier New"/>
          <w:lang w:val="ro-RO"/>
        </w:rPr>
        <w:t>;</w:t>
      </w:r>
    </w:p>
    <w:p w:rsidR="00621579" w:rsidRPr="00621579" w:rsidRDefault="00621579" w:rsidP="00621579">
      <w:pPr>
        <w:autoSpaceDE w:val="0"/>
        <w:autoSpaceDN w:val="0"/>
        <w:adjustRightInd w:val="0"/>
        <w:rPr>
          <w:rFonts w:cs="Courier New"/>
          <w:lang w:val="ro-RO"/>
        </w:rPr>
      </w:pPr>
      <w:r w:rsidRPr="00621579">
        <w:rPr>
          <w:rFonts w:cs="Courier New"/>
          <w:lang w:val="ro-RO"/>
        </w:rPr>
        <w:t xml:space="preserve">    - eliberarea de certificate cu informaţii extrase din baza de date organizată la nivelul Inspecţiei Muncii cu registrele generale de evidenţă a salariaţilor transmise de angajatori;</w:t>
      </w:r>
    </w:p>
    <w:p w:rsidR="00621579" w:rsidRPr="00621579" w:rsidRDefault="00621579" w:rsidP="00621579">
      <w:pPr>
        <w:autoSpaceDE w:val="0"/>
        <w:autoSpaceDN w:val="0"/>
        <w:adjustRightInd w:val="0"/>
        <w:rPr>
          <w:rFonts w:cs="Courier New"/>
          <w:lang w:val="ro-RO"/>
        </w:rPr>
      </w:pPr>
      <w:r w:rsidRPr="00621579">
        <w:rPr>
          <w:rFonts w:cs="Courier New"/>
          <w:lang w:val="ro-RO"/>
        </w:rPr>
        <w:t xml:space="preserve">    - furnizarea datelor din Registrul general de evidenţă a salariaţilor pentru refacerea conţinutului său la angajator, prin eliberarea unor extrase pe suport hârtie din baza de date organizată la nivelul Inspecţiei Muncii, constituită conform </w:t>
      </w:r>
      <w:r w:rsidRPr="00621579">
        <w:rPr>
          <w:rFonts w:cs="Courier New"/>
          <w:vanish/>
          <w:lang w:val="ro-RO"/>
        </w:rPr>
        <w:t>&lt;LLNK 12011   500 20 301   0 33&gt;</w:t>
      </w:r>
      <w:r w:rsidRPr="00621579">
        <w:rPr>
          <w:rFonts w:cs="Courier New"/>
          <w:color w:val="0000FF"/>
          <w:u w:val="single"/>
          <w:lang w:val="ro-RO"/>
        </w:rPr>
        <w:t>Hotărârii Guvernului nr. 500/2011</w:t>
      </w:r>
      <w:r w:rsidRPr="00621579">
        <w:rPr>
          <w:rFonts w:cs="Courier New"/>
          <w:lang w:val="ro-RO"/>
        </w:rPr>
        <w:t xml:space="preserve"> privind registrul general de evidenţă a salariaţilor, cu modificările ulterioare.</w:t>
      </w:r>
    </w:p>
    <w:p w:rsidR="00621579" w:rsidRPr="00621579" w:rsidRDefault="00621579" w:rsidP="00621579">
      <w:pPr>
        <w:autoSpaceDE w:val="0"/>
        <w:autoSpaceDN w:val="0"/>
        <w:adjustRightInd w:val="0"/>
        <w:rPr>
          <w:rFonts w:cs="Courier New"/>
          <w:lang w:val="ro-RO"/>
        </w:rPr>
      </w:pPr>
      <w:r w:rsidRPr="00621579">
        <w:rPr>
          <w:rFonts w:cs="Courier New"/>
          <w:color w:val="0000FF"/>
          <w:lang w:val="ro-RO"/>
        </w:rPr>
        <w:t xml:space="preserve">    ART. 4</w:t>
      </w:r>
    </w:p>
    <w:p w:rsidR="00621579" w:rsidRPr="00621579" w:rsidRDefault="00621579" w:rsidP="00621579">
      <w:pPr>
        <w:autoSpaceDE w:val="0"/>
        <w:autoSpaceDN w:val="0"/>
        <w:adjustRightInd w:val="0"/>
        <w:rPr>
          <w:rFonts w:cs="Courier New"/>
          <w:color w:val="0000FF"/>
          <w:lang w:val="ro-RO"/>
        </w:rPr>
      </w:pPr>
      <w:r w:rsidRPr="00621579">
        <w:rPr>
          <w:rFonts w:cs="Courier New"/>
          <w:color w:val="0000FF"/>
          <w:lang w:val="ro-RO"/>
        </w:rPr>
        <w:t xml:space="preserve">    Prin excepţie de la prevederile art. 2, nu se percep tarife pentru prestarea de servicii către:</w:t>
      </w:r>
    </w:p>
    <w:p w:rsidR="00621579" w:rsidRPr="00621579" w:rsidRDefault="00621579" w:rsidP="00621579">
      <w:pPr>
        <w:autoSpaceDE w:val="0"/>
        <w:autoSpaceDN w:val="0"/>
        <w:adjustRightInd w:val="0"/>
        <w:rPr>
          <w:rFonts w:cs="Courier New"/>
          <w:lang w:val="ro-RO"/>
        </w:rPr>
      </w:pPr>
      <w:r w:rsidRPr="00621579">
        <w:rPr>
          <w:rFonts w:cs="Courier New"/>
          <w:lang w:val="ro-RO"/>
        </w:rPr>
        <w:t>-----------</w:t>
      </w:r>
    </w:p>
    <w:p w:rsidR="00621579" w:rsidRPr="00621579" w:rsidRDefault="00621579" w:rsidP="00621579">
      <w:pPr>
        <w:autoSpaceDE w:val="0"/>
        <w:autoSpaceDN w:val="0"/>
        <w:adjustRightInd w:val="0"/>
        <w:rPr>
          <w:rFonts w:cs="Courier New"/>
          <w:lang w:val="ro-RO"/>
        </w:rPr>
      </w:pPr>
      <w:r w:rsidRPr="00621579">
        <w:rPr>
          <w:rFonts w:cs="Courier New"/>
          <w:lang w:val="ro-RO"/>
        </w:rPr>
        <w:t xml:space="preserve">    Partea introductivă a </w:t>
      </w:r>
      <w:r w:rsidRPr="00621579">
        <w:rPr>
          <w:rFonts w:cs="Courier New"/>
          <w:vanish/>
          <w:lang w:val="ro-RO"/>
        </w:rPr>
        <w:t>&lt;LLNK 12014   826290JV02   4 64&gt;</w:t>
      </w:r>
      <w:r w:rsidRPr="00621579">
        <w:rPr>
          <w:rFonts w:cs="Courier New"/>
          <w:color w:val="0000FF"/>
          <w:u w:val="single"/>
          <w:lang w:val="ro-RO"/>
        </w:rPr>
        <w:t>art. 4 a fost modificată de RECTIFICAREA nr. 826 din 28 mai 2014</w:t>
      </w:r>
      <w:r w:rsidRPr="00621579">
        <w:rPr>
          <w:rFonts w:cs="Courier New"/>
          <w:lang w:val="ro-RO"/>
        </w:rPr>
        <w:t>, publicată în MONITORUL OFICIAL nr. 449 din 19 iunie 2014.</w:t>
      </w:r>
    </w:p>
    <w:p w:rsidR="00621579" w:rsidRPr="00621579" w:rsidRDefault="00621579" w:rsidP="00621579">
      <w:pPr>
        <w:autoSpaceDE w:val="0"/>
        <w:autoSpaceDN w:val="0"/>
        <w:adjustRightInd w:val="0"/>
        <w:rPr>
          <w:rFonts w:cs="Courier New"/>
          <w:lang w:val="ro-RO"/>
        </w:rPr>
      </w:pPr>
    </w:p>
    <w:p w:rsidR="00621579" w:rsidRPr="00621579" w:rsidRDefault="00621579" w:rsidP="00621579">
      <w:pPr>
        <w:autoSpaceDE w:val="0"/>
        <w:autoSpaceDN w:val="0"/>
        <w:adjustRightInd w:val="0"/>
        <w:rPr>
          <w:rFonts w:cs="Courier New"/>
          <w:lang w:val="ro-RO"/>
        </w:rPr>
      </w:pPr>
      <w:r w:rsidRPr="00621579">
        <w:rPr>
          <w:rFonts w:cs="Courier New"/>
          <w:lang w:val="ro-RO"/>
        </w:rPr>
        <w:t xml:space="preserve">    a) instituţiile care funcţionează în subordinea, în coordonarea sau sub autoritatea Ministerului Muncii, Familiei, Protecţiei Sociale şi Persoanelor Vârstnice. Informaţiile furnizate se utilizează numai în scopul menţionat în mod expres în solicitarea adresată </w:t>
      </w:r>
      <w:r w:rsidRPr="00621579">
        <w:rPr>
          <w:rFonts w:cs="Courier New"/>
          <w:lang w:val="ro-RO"/>
        </w:rPr>
        <w:lastRenderedPageBreak/>
        <w:t xml:space="preserve">de către aceste instituţii, cu respectarea prevederilor </w:t>
      </w:r>
      <w:r w:rsidRPr="00621579">
        <w:rPr>
          <w:rFonts w:cs="Courier New"/>
          <w:vanish/>
          <w:lang w:val="ro-RO"/>
        </w:rPr>
        <w:t>&lt;LLNK 12001   677 10 201   0 18&gt;</w:t>
      </w:r>
      <w:r w:rsidRPr="00621579">
        <w:rPr>
          <w:rFonts w:cs="Courier New"/>
          <w:color w:val="0000FF"/>
          <w:u w:val="single"/>
          <w:lang w:val="ro-RO"/>
        </w:rPr>
        <w:t>Legii nr. 677/2001</w:t>
      </w:r>
      <w:r w:rsidRPr="00621579">
        <w:rPr>
          <w:rFonts w:cs="Courier New"/>
          <w:lang w:val="ro-RO"/>
        </w:rPr>
        <w:t xml:space="preserve"> pentru protecţia persoanelor cu privire la prelucrarea datelor cu caracter personal şi libera circulaţie a acestor date, cu modificările şi completările ulterioare;</w:t>
      </w:r>
    </w:p>
    <w:p w:rsidR="00621579" w:rsidRPr="00621579" w:rsidRDefault="00621579" w:rsidP="00621579">
      <w:pPr>
        <w:autoSpaceDE w:val="0"/>
        <w:autoSpaceDN w:val="0"/>
        <w:adjustRightInd w:val="0"/>
        <w:rPr>
          <w:rFonts w:cs="Courier New"/>
          <w:lang w:val="ro-RO"/>
        </w:rPr>
      </w:pPr>
      <w:r w:rsidRPr="00621579">
        <w:rPr>
          <w:rFonts w:cs="Courier New"/>
          <w:lang w:val="ro-RO"/>
        </w:rPr>
        <w:t xml:space="preserve">    b) instanţele de judecată, organele de cercetare penală, organele fiscale, precum şi oricare alte instituţii pentru care actele normative prevăd scutirea de taxe, tarife şi comisioane;</w:t>
      </w:r>
    </w:p>
    <w:p w:rsidR="00621579" w:rsidRPr="00621579" w:rsidRDefault="00621579" w:rsidP="00621579">
      <w:pPr>
        <w:autoSpaceDE w:val="0"/>
        <w:autoSpaceDN w:val="0"/>
        <w:adjustRightInd w:val="0"/>
        <w:rPr>
          <w:rFonts w:cs="Courier New"/>
          <w:lang w:val="ro-RO"/>
        </w:rPr>
      </w:pPr>
      <w:r w:rsidRPr="00621579">
        <w:rPr>
          <w:rFonts w:cs="Courier New"/>
          <w:lang w:val="ro-RO"/>
        </w:rPr>
        <w:t xml:space="preserve">    c) instituţiile cu care Inspecţia Muncii a încheiat protocoale de colaborare privind efectuarea de prestări de servicii cu titlu gratuit, necesare realizării atribuţiilor acestora, potrivit legii.</w:t>
      </w:r>
    </w:p>
    <w:p w:rsidR="00621579" w:rsidRPr="00621579" w:rsidRDefault="00621579" w:rsidP="00621579">
      <w:pPr>
        <w:autoSpaceDE w:val="0"/>
        <w:autoSpaceDN w:val="0"/>
        <w:adjustRightInd w:val="0"/>
        <w:rPr>
          <w:rFonts w:cs="Courier New"/>
          <w:lang w:val="ro-RO"/>
        </w:rPr>
      </w:pPr>
    </w:p>
    <w:p w:rsidR="00621579" w:rsidRPr="00621579" w:rsidRDefault="00621579" w:rsidP="00621579">
      <w:pPr>
        <w:autoSpaceDE w:val="0"/>
        <w:autoSpaceDN w:val="0"/>
        <w:adjustRightInd w:val="0"/>
        <w:rPr>
          <w:rFonts w:cs="Courier New"/>
          <w:lang w:val="ro-RO"/>
        </w:rPr>
      </w:pPr>
      <w:r w:rsidRPr="00621579">
        <w:rPr>
          <w:rFonts w:cs="Courier New"/>
          <w:lang w:val="ro-RO"/>
        </w:rPr>
        <w:t xml:space="preserve">                                  ----------</w:t>
      </w:r>
    </w:p>
    <w:p w:rsidR="00621579" w:rsidRPr="00621579" w:rsidRDefault="00621579" w:rsidP="00621579">
      <w:pPr>
        <w:rPr>
          <w:lang w:val="ro-RO"/>
        </w:rPr>
      </w:pPr>
    </w:p>
    <w:sectPr w:rsidR="00621579" w:rsidRPr="00621579" w:rsidSect="008A67B5">
      <w:pgSz w:w="11907" w:h="16839" w:code="9"/>
      <w:pgMar w:top="851" w:right="851" w:bottom="851"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1579"/>
    <w:rsid w:val="00393001"/>
    <w:rsid w:val="00621579"/>
    <w:rsid w:val="008A67B5"/>
    <w:rsid w:val="009B00B1"/>
    <w:rsid w:val="00CA4040"/>
    <w:rsid w:val="00CD4D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rebuchet MS" w:eastAsiaTheme="minorHAnsi" w:hAnsi="Trebuchet MS" w:cs="Times New Roman"/>
        <w:sz w:val="24"/>
        <w:szCs w:val="24"/>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rebuchet MS" w:eastAsiaTheme="minorHAnsi" w:hAnsi="Trebuchet MS" w:cs="Times New Roman"/>
        <w:sz w:val="24"/>
        <w:szCs w:val="24"/>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1043</Words>
  <Characters>5946</Characters>
  <Application>Microsoft Office Word</Application>
  <DocSecurity>0</DocSecurity>
  <Lines>49</Lines>
  <Paragraphs>13</Paragraphs>
  <ScaleCrop>false</ScaleCrop>
  <Company/>
  <LinksUpToDate>false</LinksUpToDate>
  <CharactersWithSpaces>6976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Nedu Cristian</dc:creator>
  <cp:lastModifiedBy>Nedu Cristian</cp:lastModifiedBy>
  <cp:revision>1</cp:revision>
  <dcterms:created xsi:type="dcterms:W3CDTF">2016-12-07T08:53:00Z</dcterms:created>
  <dcterms:modified xsi:type="dcterms:W3CDTF">2016-12-07T08:54:00Z</dcterms:modified>
</cp:coreProperties>
</file>