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A0B" w:rsidRPr="00B54AFC" w:rsidRDefault="00652A0B" w:rsidP="00652A0B">
      <w:pPr>
        <w:rPr>
          <w:b/>
          <w:lang w:val="ro-RO"/>
        </w:rPr>
      </w:pPr>
      <w:r w:rsidRPr="00B54AFC">
        <w:rPr>
          <w:b/>
          <w:lang w:val="ro-RO"/>
        </w:rPr>
        <w:t>ANEXA</w:t>
      </w:r>
    </w:p>
    <w:tbl>
      <w:tblPr>
        <w:tblW w:w="1081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5"/>
      </w:tblGrid>
      <w:tr w:rsidR="00652A0B" w:rsidTr="009B390E">
        <w:tblPrEx>
          <w:tblCellMar>
            <w:top w:w="0" w:type="dxa"/>
            <w:bottom w:w="0" w:type="dxa"/>
          </w:tblCellMar>
        </w:tblPrEx>
        <w:trPr>
          <w:trHeight w:val="2843"/>
        </w:trPr>
        <w:tc>
          <w:tcPr>
            <w:tcW w:w="10815" w:type="dxa"/>
          </w:tcPr>
          <w:p w:rsidR="00652A0B" w:rsidRPr="00AC0B75" w:rsidRDefault="00652A0B" w:rsidP="009B390E">
            <w:pPr>
              <w:ind w:left="645"/>
              <w:jc w:val="both"/>
              <w:rPr>
                <w:rFonts w:ascii="Times New Roman" w:hAnsi="Times New Roman" w:cs="Times New Roman"/>
                <w:sz w:val="24"/>
                <w:szCs w:val="24"/>
              </w:rPr>
            </w:pPr>
            <w:r w:rsidRPr="00AC0B75">
              <w:rPr>
                <w:rFonts w:ascii="Times New Roman" w:hAnsi="Times New Roman" w:cs="Times New Roman"/>
                <w:sz w:val="24"/>
                <w:szCs w:val="24"/>
                <w:lang w:val="ro-RO"/>
              </w:rPr>
              <w:t>Module D</w:t>
            </w:r>
            <w:r w:rsidRPr="00AC0B75">
              <w:rPr>
                <w:rFonts w:ascii="Times New Roman" w:hAnsi="Times New Roman" w:cs="Times New Roman"/>
                <w:sz w:val="24"/>
                <w:szCs w:val="24"/>
              </w:rPr>
              <w:t>: Use of electronic identification (ID)</w:t>
            </w:r>
          </w:p>
          <w:p w:rsidR="00652A0B" w:rsidRPr="00AC0B75" w:rsidRDefault="00652A0B" w:rsidP="009B390E">
            <w:pPr>
              <w:ind w:left="645"/>
              <w:jc w:val="both"/>
              <w:rPr>
                <w:rFonts w:ascii="Times New Roman" w:hAnsi="Times New Roman" w:cs="Times New Roman"/>
                <w:sz w:val="24"/>
                <w:szCs w:val="24"/>
              </w:rPr>
            </w:pPr>
            <w:r w:rsidRPr="00AC0B75">
              <w:rPr>
                <w:rFonts w:ascii="Times New Roman" w:hAnsi="Times New Roman" w:cs="Times New Roman"/>
                <w:sz w:val="24"/>
                <w:szCs w:val="24"/>
              </w:rPr>
              <w:t>Note:</w:t>
            </w:r>
            <w:r w:rsidR="00FE07A5">
              <w:rPr>
                <w:rFonts w:ascii="Times New Roman" w:hAnsi="Times New Roman" w:cs="Times New Roman"/>
                <w:sz w:val="24"/>
                <w:szCs w:val="24"/>
              </w:rPr>
              <w:t xml:space="preserve"> </w:t>
            </w:r>
            <w:r w:rsidRPr="00AC0B75">
              <w:rPr>
                <w:rFonts w:ascii="Times New Roman" w:hAnsi="Times New Roman" w:cs="Times New Roman"/>
                <w:sz w:val="24"/>
                <w:szCs w:val="24"/>
              </w:rPr>
              <w:t xml:space="preserve">The wording of D1 and D2 is to </w:t>
            </w:r>
            <w:proofErr w:type="spellStart"/>
            <w:r w:rsidRPr="00AC0B75">
              <w:rPr>
                <w:rFonts w:ascii="Times New Roman" w:hAnsi="Times New Roman" w:cs="Times New Roman"/>
                <w:sz w:val="24"/>
                <w:szCs w:val="24"/>
              </w:rPr>
              <w:t>adapred</w:t>
            </w:r>
            <w:proofErr w:type="spellEnd"/>
            <w:r w:rsidRPr="00AC0B75">
              <w:rPr>
                <w:rFonts w:ascii="Times New Roman" w:hAnsi="Times New Roman" w:cs="Times New Roman"/>
                <w:sz w:val="24"/>
                <w:szCs w:val="24"/>
              </w:rPr>
              <w:t xml:space="preserve"> to the kind of advanced </w:t>
            </w:r>
            <w:proofErr w:type="spellStart"/>
            <w:r w:rsidRPr="00AC0B75">
              <w:rPr>
                <w:rFonts w:ascii="Times New Roman" w:hAnsi="Times New Roman" w:cs="Times New Roman"/>
                <w:sz w:val="24"/>
                <w:szCs w:val="24"/>
              </w:rPr>
              <w:t>eID</w:t>
            </w:r>
            <w:proofErr w:type="spellEnd"/>
            <w:r w:rsidRPr="00AC0B75">
              <w:rPr>
                <w:rFonts w:ascii="Times New Roman" w:hAnsi="Times New Roman" w:cs="Times New Roman"/>
                <w:sz w:val="24"/>
                <w:szCs w:val="24"/>
              </w:rPr>
              <w:t xml:space="preserve"> system(s) established in your Member State. Advanced </w:t>
            </w:r>
            <w:proofErr w:type="spellStart"/>
            <w:r w:rsidRPr="00AC0B75">
              <w:rPr>
                <w:rFonts w:ascii="Times New Roman" w:hAnsi="Times New Roman" w:cs="Times New Roman"/>
                <w:sz w:val="24"/>
                <w:szCs w:val="24"/>
              </w:rPr>
              <w:t>eIDs</w:t>
            </w:r>
            <w:proofErr w:type="spellEnd"/>
            <w:r w:rsidRPr="00AC0B75">
              <w:rPr>
                <w:rFonts w:ascii="Times New Roman" w:hAnsi="Times New Roman" w:cs="Times New Roman"/>
                <w:sz w:val="24"/>
                <w:szCs w:val="24"/>
              </w:rPr>
              <w:t xml:space="preserve"> are defined as </w:t>
            </w:r>
            <w:proofErr w:type="spellStart"/>
            <w:r w:rsidRPr="00AC0B75">
              <w:rPr>
                <w:rFonts w:ascii="Times New Roman" w:hAnsi="Times New Roman" w:cs="Times New Roman"/>
                <w:sz w:val="24"/>
                <w:szCs w:val="24"/>
              </w:rPr>
              <w:t>eIDs</w:t>
            </w:r>
            <w:proofErr w:type="spellEnd"/>
            <w:r w:rsidRPr="00AC0B75">
              <w:rPr>
                <w:rFonts w:ascii="Times New Roman" w:hAnsi="Times New Roman" w:cs="Times New Roman"/>
                <w:sz w:val="24"/>
                <w:szCs w:val="24"/>
              </w:rPr>
              <w:t xml:space="preserve">, which are officially recognized by public authorities or public services, and which are of high or substantial level of assurance under the </w:t>
            </w:r>
            <w:proofErr w:type="spellStart"/>
            <w:r w:rsidRPr="00AC0B75">
              <w:rPr>
                <w:rFonts w:ascii="Times New Roman" w:hAnsi="Times New Roman" w:cs="Times New Roman"/>
                <w:sz w:val="24"/>
                <w:szCs w:val="24"/>
              </w:rPr>
              <w:t>eIDAS</w:t>
            </w:r>
            <w:proofErr w:type="spellEnd"/>
            <w:r w:rsidRPr="00AC0B75">
              <w:rPr>
                <w:rFonts w:ascii="Times New Roman" w:hAnsi="Times New Roman" w:cs="Times New Roman"/>
                <w:sz w:val="24"/>
                <w:szCs w:val="24"/>
              </w:rPr>
              <w:t xml:space="preserve"> Regulation.</w:t>
            </w:r>
          </w:p>
          <w:p w:rsidR="00652A0B" w:rsidRPr="00AC0B75" w:rsidRDefault="00652A0B" w:rsidP="009B390E">
            <w:pPr>
              <w:ind w:left="645"/>
              <w:jc w:val="both"/>
              <w:rPr>
                <w:rFonts w:ascii="Times New Roman" w:hAnsi="Times New Roman" w:cs="Times New Roman"/>
                <w:sz w:val="24"/>
                <w:szCs w:val="24"/>
                <w:lang w:val="ro-RO"/>
              </w:rPr>
            </w:pPr>
            <w:r w:rsidRPr="00AC0B75">
              <w:rPr>
                <w:rFonts w:ascii="Times New Roman" w:hAnsi="Times New Roman" w:cs="Times New Roman"/>
                <w:sz w:val="24"/>
                <w:szCs w:val="24"/>
                <w:lang w:val="ro-RO"/>
              </w:rPr>
              <w:t>Forr respondents who used the internet in the last 12 months-YES to options a) or b) in question B1</w:t>
            </w:r>
          </w:p>
          <w:p w:rsidR="00652A0B" w:rsidRDefault="00652A0B" w:rsidP="009B390E">
            <w:pPr>
              <w:ind w:left="645"/>
              <w:jc w:val="both"/>
              <w:rPr>
                <w:rFonts w:ascii="Times New Roman" w:hAnsi="Times New Roman" w:cs="Times New Roman"/>
                <w:sz w:val="24"/>
                <w:szCs w:val="24"/>
                <w:lang w:val="ro-RO"/>
              </w:rPr>
            </w:pPr>
            <w:r w:rsidRPr="00AC0B75">
              <w:rPr>
                <w:rFonts w:ascii="Times New Roman" w:hAnsi="Times New Roman" w:cs="Times New Roman"/>
                <w:sz w:val="24"/>
                <w:szCs w:val="24"/>
                <w:lang w:val="ro-RO"/>
              </w:rPr>
              <w:t>Electronic identification (eID) enables the identification of person and secure login to online serv</w:t>
            </w:r>
            <w:r>
              <w:rPr>
                <w:rFonts w:ascii="Times New Roman" w:hAnsi="Times New Roman" w:cs="Times New Roman"/>
                <w:sz w:val="24"/>
                <w:szCs w:val="24"/>
                <w:lang w:val="ro-RO"/>
              </w:rPr>
              <w:t>i</w:t>
            </w:r>
            <w:r w:rsidRPr="00AC0B75">
              <w:rPr>
                <w:rFonts w:ascii="Times New Roman" w:hAnsi="Times New Roman" w:cs="Times New Roman"/>
                <w:sz w:val="24"/>
                <w:szCs w:val="24"/>
                <w:lang w:val="ro-RO"/>
              </w:rPr>
              <w:t>ces in your country of residence / other European countries.</w:t>
            </w:r>
          </w:p>
          <w:p w:rsidR="00FE07A5" w:rsidRPr="00222966" w:rsidRDefault="00FE07A5" w:rsidP="00FE07A5">
            <w:pPr>
              <w:ind w:left="645"/>
              <w:jc w:val="both"/>
              <w:rPr>
                <w:rFonts w:ascii="Times New Roman" w:hAnsi="Times New Roman" w:cs="Times New Roman"/>
                <w:color w:val="FF0000"/>
                <w:sz w:val="24"/>
                <w:szCs w:val="24"/>
                <w:lang w:val="ro-RO"/>
              </w:rPr>
            </w:pPr>
            <w:r w:rsidRPr="00222966">
              <w:rPr>
                <w:rFonts w:ascii="Times New Roman" w:hAnsi="Times New Roman" w:cs="Times New Roman"/>
                <w:color w:val="FF0000"/>
                <w:sz w:val="24"/>
                <w:szCs w:val="24"/>
                <w:lang w:val="ro-RO"/>
              </w:rPr>
              <w:t>Modulul D: Utilizarea identificării electronice (ID)</w:t>
            </w:r>
          </w:p>
          <w:p w:rsidR="00FE07A5" w:rsidRPr="00222966" w:rsidRDefault="00FE07A5" w:rsidP="00FE07A5">
            <w:pPr>
              <w:ind w:left="645"/>
              <w:jc w:val="both"/>
              <w:rPr>
                <w:rFonts w:ascii="Times New Roman" w:hAnsi="Times New Roman" w:cs="Times New Roman"/>
                <w:color w:val="FF0000"/>
                <w:sz w:val="24"/>
                <w:szCs w:val="24"/>
                <w:lang w:val="ro-RO"/>
              </w:rPr>
            </w:pPr>
            <w:r w:rsidRPr="00222966">
              <w:rPr>
                <w:rFonts w:ascii="Times New Roman" w:hAnsi="Times New Roman" w:cs="Times New Roman"/>
                <w:color w:val="FF0000"/>
                <w:sz w:val="24"/>
                <w:szCs w:val="24"/>
                <w:lang w:val="ro-RO"/>
              </w:rPr>
              <w:t>Notă: Formularea D1 și D2 trebuie să se adapteze tipului de sistem</w:t>
            </w:r>
            <w:r w:rsidR="00E67598">
              <w:rPr>
                <w:rFonts w:ascii="Times New Roman" w:hAnsi="Times New Roman" w:cs="Times New Roman"/>
                <w:color w:val="FF0000"/>
                <w:sz w:val="24"/>
                <w:szCs w:val="24"/>
                <w:lang w:val="ro-RO"/>
              </w:rPr>
              <w:t xml:space="preserve"> </w:t>
            </w:r>
            <w:r w:rsidRPr="00222966">
              <w:rPr>
                <w:rFonts w:ascii="Times New Roman" w:hAnsi="Times New Roman" w:cs="Times New Roman"/>
                <w:color w:val="FF0000"/>
                <w:sz w:val="24"/>
                <w:szCs w:val="24"/>
                <w:lang w:val="ro-RO"/>
              </w:rPr>
              <w:t xml:space="preserve">(e) avansat(e) eID stabilit(e) în statul dumneavoastră membru. </w:t>
            </w:r>
            <w:r w:rsidR="000F27C1">
              <w:rPr>
                <w:rFonts w:ascii="Times New Roman" w:hAnsi="Times New Roman" w:cs="Times New Roman"/>
                <w:color w:val="FF0000"/>
                <w:sz w:val="24"/>
                <w:szCs w:val="24"/>
                <w:lang w:val="ro-RO"/>
              </w:rPr>
              <w:t>e</w:t>
            </w:r>
            <w:r w:rsidRPr="00222966">
              <w:rPr>
                <w:rFonts w:ascii="Times New Roman" w:hAnsi="Times New Roman" w:cs="Times New Roman"/>
                <w:color w:val="FF0000"/>
                <w:sz w:val="24"/>
                <w:szCs w:val="24"/>
                <w:lang w:val="ro-RO"/>
              </w:rPr>
              <w:t xml:space="preserve">ID-urile avansate sunt definite ca eID-uri, care sunt recunoscute oficial de autoritățile publice sau de serviciile publice și care au </w:t>
            </w:r>
            <w:r w:rsidRPr="00A47AC7">
              <w:rPr>
                <w:rFonts w:ascii="Times New Roman" w:hAnsi="Times New Roman" w:cs="Times New Roman"/>
                <w:b/>
                <w:color w:val="FF0000"/>
                <w:sz w:val="24"/>
                <w:szCs w:val="24"/>
                <w:lang w:val="ro-RO"/>
              </w:rPr>
              <w:t>un nivel ridicat sau substanțial de asigurare</w:t>
            </w:r>
            <w:r w:rsidRPr="00222966">
              <w:rPr>
                <w:rFonts w:ascii="Times New Roman" w:hAnsi="Times New Roman" w:cs="Times New Roman"/>
                <w:color w:val="FF0000"/>
                <w:sz w:val="24"/>
                <w:szCs w:val="24"/>
                <w:lang w:val="ro-RO"/>
              </w:rPr>
              <w:t xml:space="preserve"> în conformitate cu Regulamentul eIDAS.</w:t>
            </w:r>
          </w:p>
          <w:p w:rsidR="00FE07A5" w:rsidRPr="00222966" w:rsidRDefault="00FE07A5" w:rsidP="00FE07A5">
            <w:pPr>
              <w:ind w:left="645"/>
              <w:jc w:val="both"/>
              <w:rPr>
                <w:rFonts w:ascii="Times New Roman" w:hAnsi="Times New Roman" w:cs="Times New Roman"/>
                <w:color w:val="FF0000"/>
                <w:sz w:val="24"/>
                <w:szCs w:val="24"/>
                <w:lang w:val="ro-RO"/>
              </w:rPr>
            </w:pPr>
            <w:r w:rsidRPr="00222966">
              <w:rPr>
                <w:rFonts w:ascii="Times New Roman" w:hAnsi="Times New Roman" w:cs="Times New Roman"/>
                <w:color w:val="FF0000"/>
                <w:sz w:val="24"/>
                <w:szCs w:val="24"/>
                <w:lang w:val="ro-RO"/>
              </w:rPr>
              <w:t>Pentru respondenții care au folosit internetul în ultimele 12 luni-DA opțiunilor a) sau b) la întrebarea B1</w:t>
            </w:r>
          </w:p>
          <w:p w:rsidR="00FE07A5" w:rsidRPr="00222966" w:rsidRDefault="00FE07A5" w:rsidP="00FE07A5">
            <w:pPr>
              <w:ind w:left="645"/>
              <w:jc w:val="both"/>
              <w:rPr>
                <w:rFonts w:ascii="Times New Roman" w:hAnsi="Times New Roman" w:cs="Times New Roman"/>
                <w:color w:val="FF0000"/>
                <w:sz w:val="24"/>
                <w:szCs w:val="24"/>
                <w:lang w:val="ro-RO"/>
              </w:rPr>
            </w:pPr>
            <w:r w:rsidRPr="00222966">
              <w:rPr>
                <w:rFonts w:ascii="Times New Roman" w:hAnsi="Times New Roman" w:cs="Times New Roman"/>
                <w:color w:val="FF0000"/>
                <w:sz w:val="24"/>
                <w:szCs w:val="24"/>
                <w:lang w:val="ro-RO"/>
              </w:rPr>
              <w:t>Identificarea electronică (eID) permite identificarea persoanei și autentificarea securizată la serviciile online din țara dumneavoastră de reședință/alte țări europene.</w:t>
            </w:r>
          </w:p>
          <w:p w:rsidR="00FE07A5" w:rsidRDefault="00FE07A5" w:rsidP="009B390E">
            <w:pPr>
              <w:ind w:left="645"/>
              <w:jc w:val="both"/>
              <w:rPr>
                <w:lang w:val="ro-RO"/>
              </w:rPr>
            </w:pPr>
          </w:p>
        </w:tc>
      </w:tr>
    </w:tbl>
    <w:p w:rsidR="00FE07A5" w:rsidRDefault="00652A0B" w:rsidP="00652A0B">
      <w:pPr>
        <w:rPr>
          <w:rFonts w:ascii="Times New Roman" w:hAnsi="Times New Roman" w:cs="Times New Roman"/>
          <w:b/>
          <w:sz w:val="24"/>
          <w:szCs w:val="24"/>
          <w:lang w:val="ro-RO"/>
        </w:rPr>
      </w:pPr>
      <w:r w:rsidRPr="006E4D9B">
        <w:rPr>
          <w:rFonts w:ascii="Times New Roman" w:hAnsi="Times New Roman" w:cs="Times New Roman"/>
          <w:b/>
          <w:sz w:val="24"/>
          <w:szCs w:val="24"/>
          <w:lang w:val="ro-RO"/>
        </w:rPr>
        <w:t>D1</w:t>
      </w:r>
      <w:r>
        <w:rPr>
          <w:rFonts w:ascii="Times New Roman" w:hAnsi="Times New Roman" w:cs="Times New Roman"/>
          <w:b/>
          <w:sz w:val="24"/>
          <w:szCs w:val="24"/>
          <w:lang w:val="ro-RO"/>
        </w:rPr>
        <w:t>.</w:t>
      </w:r>
      <w:r w:rsidRPr="006E4D9B">
        <w:rPr>
          <w:rFonts w:ascii="Times New Roman" w:hAnsi="Times New Roman" w:cs="Times New Roman"/>
          <w:b/>
          <w:sz w:val="24"/>
          <w:szCs w:val="24"/>
          <w:lang w:val="ro-RO"/>
        </w:rPr>
        <w:t>Have you used your electronic identification (eID) (s) national list of all country -specific eIDs, which are in line with the definition as refferred to in the note above to acces online services private purpose in the last 12 months?</w:t>
      </w:r>
    </w:p>
    <w:p w:rsidR="00652A0B" w:rsidRPr="00FE07A5" w:rsidRDefault="00FE07A5" w:rsidP="00652A0B">
      <w:pPr>
        <w:rPr>
          <w:rFonts w:ascii="Times New Roman" w:hAnsi="Times New Roman" w:cs="Times New Roman"/>
          <w:b/>
          <w:color w:val="FF0000"/>
          <w:sz w:val="24"/>
          <w:szCs w:val="24"/>
          <w:lang w:val="ro-RO"/>
        </w:rPr>
      </w:pPr>
      <w:r w:rsidRPr="00FE07A5">
        <w:rPr>
          <w:rFonts w:ascii="Times New Roman" w:hAnsi="Times New Roman" w:cs="Times New Roman"/>
          <w:b/>
          <w:color w:val="FF0000"/>
          <w:sz w:val="24"/>
          <w:szCs w:val="24"/>
          <w:lang w:val="ro-RO"/>
        </w:rPr>
        <w:t>D1.Ați folosit lista națională de identificare electronică (eID) a tuturor eID-urilor specifice țării, care sunt în conformitate cu definiția menționată în nota de mai sus pentru a accesa serviciile online în scop privat în ultimele 12 luni?</w:t>
      </w:r>
      <w:r w:rsidR="00652A0B" w:rsidRPr="00FE07A5">
        <w:rPr>
          <w:rFonts w:ascii="Times New Roman" w:hAnsi="Times New Roman" w:cs="Times New Roman"/>
          <w:b/>
          <w:color w:val="FF0000"/>
          <w:sz w:val="24"/>
          <w:szCs w:val="24"/>
          <w:lang w:val="ro-RO"/>
        </w:rPr>
        <w:t xml:space="preserve"> </w:t>
      </w:r>
    </w:p>
    <w:tbl>
      <w:tblPr>
        <w:tblW w:w="1087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75"/>
      </w:tblGrid>
      <w:tr w:rsidR="00652A0B" w:rsidTr="009B390E">
        <w:tblPrEx>
          <w:tblCellMar>
            <w:top w:w="0" w:type="dxa"/>
            <w:bottom w:w="0" w:type="dxa"/>
          </w:tblCellMar>
        </w:tblPrEx>
        <w:trPr>
          <w:trHeight w:val="1800"/>
        </w:trPr>
        <w:tc>
          <w:tcPr>
            <w:tcW w:w="10875" w:type="dxa"/>
          </w:tcPr>
          <w:p w:rsidR="00652A0B" w:rsidRDefault="00652A0B" w:rsidP="009B390E">
            <w:pPr>
              <w:ind w:left="645"/>
              <w:rPr>
                <w:lang w:val="ro-RO"/>
              </w:rPr>
            </w:pPr>
          </w:p>
          <w:tbl>
            <w:tblPr>
              <w:tblpPr w:leftFromText="180" w:rightFromText="180" w:vertAnchor="text" w:horzAnchor="page" w:tblpX="751" w:tblpY="2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15"/>
              <w:gridCol w:w="2750"/>
            </w:tblGrid>
            <w:tr w:rsidR="00652A0B" w:rsidTr="009B390E">
              <w:tblPrEx>
                <w:tblCellMar>
                  <w:top w:w="0" w:type="dxa"/>
                  <w:bottom w:w="0" w:type="dxa"/>
                </w:tblCellMar>
              </w:tblPrEx>
              <w:trPr>
                <w:trHeight w:val="435"/>
              </w:trPr>
              <w:tc>
                <w:tcPr>
                  <w:tcW w:w="7015" w:type="dxa"/>
                </w:tcPr>
                <w:p w:rsidR="00652A0B" w:rsidRPr="00846DFD" w:rsidRDefault="00652A0B" w:rsidP="009B390E">
                  <w:pPr>
                    <w:pStyle w:val="ListParagraph"/>
                    <w:numPr>
                      <w:ilvl w:val="0"/>
                      <w:numId w:val="1"/>
                    </w:numPr>
                    <w:rPr>
                      <w:rFonts w:ascii="Times New Roman" w:hAnsi="Times New Roman" w:cs="Times New Roman"/>
                      <w:sz w:val="24"/>
                      <w:szCs w:val="24"/>
                      <w:lang w:val="ro-RO"/>
                    </w:rPr>
                  </w:pPr>
                  <w:r w:rsidRPr="00846DFD">
                    <w:rPr>
                      <w:rFonts w:ascii="Times New Roman" w:hAnsi="Times New Roman" w:cs="Times New Roman"/>
                      <w:sz w:val="24"/>
                      <w:szCs w:val="24"/>
                      <w:lang w:val="ro-RO"/>
                    </w:rPr>
                    <w:t xml:space="preserve">YES </w:t>
                  </w:r>
                </w:p>
              </w:tc>
              <w:tc>
                <w:tcPr>
                  <w:tcW w:w="2750" w:type="dxa"/>
                </w:tcPr>
                <w:p w:rsidR="00652A0B" w:rsidRPr="00846DFD" w:rsidRDefault="00652A0B" w:rsidP="00652A0B">
                  <w:pPr>
                    <w:pStyle w:val="ListParagraph"/>
                    <w:numPr>
                      <w:ilvl w:val="0"/>
                      <w:numId w:val="2"/>
                    </w:numPr>
                    <w:rPr>
                      <w:rFonts w:ascii="Times New Roman" w:hAnsi="Times New Roman" w:cs="Times New Roman"/>
                      <w:sz w:val="24"/>
                      <w:szCs w:val="24"/>
                      <w:lang w:val="ro-RO"/>
                    </w:rPr>
                  </w:pPr>
                  <w:r w:rsidRPr="00846DFD">
                    <w:rPr>
                      <w:rFonts w:ascii="Times New Roman" w:hAnsi="Times New Roman" w:cs="Times New Roman"/>
                      <w:sz w:val="24"/>
                      <w:szCs w:val="24"/>
                      <w:lang w:val="ro-RO"/>
                    </w:rPr>
                    <w:t>Go to D2</w:t>
                  </w:r>
                </w:p>
              </w:tc>
            </w:tr>
            <w:tr w:rsidR="00652A0B" w:rsidTr="009B390E">
              <w:tblPrEx>
                <w:tblCellMar>
                  <w:top w:w="0" w:type="dxa"/>
                  <w:bottom w:w="0" w:type="dxa"/>
                </w:tblCellMar>
              </w:tblPrEx>
              <w:trPr>
                <w:trHeight w:val="480"/>
              </w:trPr>
              <w:tc>
                <w:tcPr>
                  <w:tcW w:w="7015" w:type="dxa"/>
                </w:tcPr>
                <w:p w:rsidR="00652A0B" w:rsidRPr="00846DFD" w:rsidRDefault="00652A0B" w:rsidP="009B390E">
                  <w:pPr>
                    <w:pStyle w:val="ListParagraph"/>
                    <w:numPr>
                      <w:ilvl w:val="0"/>
                      <w:numId w:val="1"/>
                    </w:numPr>
                    <w:rPr>
                      <w:rFonts w:ascii="Times New Roman" w:hAnsi="Times New Roman" w:cs="Times New Roman"/>
                      <w:sz w:val="24"/>
                      <w:szCs w:val="24"/>
                      <w:lang w:val="ro-RO"/>
                    </w:rPr>
                  </w:pPr>
                  <w:r w:rsidRPr="00846DFD">
                    <w:rPr>
                      <w:rFonts w:ascii="Times New Roman" w:hAnsi="Times New Roman" w:cs="Times New Roman"/>
                      <w:sz w:val="24"/>
                      <w:szCs w:val="24"/>
                      <w:lang w:val="ro-RO"/>
                    </w:rPr>
                    <w:t>NO</w:t>
                  </w:r>
                </w:p>
              </w:tc>
              <w:tc>
                <w:tcPr>
                  <w:tcW w:w="2750" w:type="dxa"/>
                </w:tcPr>
                <w:p w:rsidR="00652A0B" w:rsidRPr="00846DFD" w:rsidRDefault="00652A0B" w:rsidP="00652A0B">
                  <w:pPr>
                    <w:pStyle w:val="ListParagraph"/>
                    <w:numPr>
                      <w:ilvl w:val="0"/>
                      <w:numId w:val="2"/>
                    </w:numPr>
                    <w:rPr>
                      <w:rFonts w:ascii="Times New Roman" w:hAnsi="Times New Roman" w:cs="Times New Roman"/>
                      <w:sz w:val="24"/>
                      <w:szCs w:val="24"/>
                      <w:lang w:val="ro-RO"/>
                    </w:rPr>
                  </w:pPr>
                  <w:r w:rsidRPr="00846DFD">
                    <w:rPr>
                      <w:rFonts w:ascii="Times New Roman" w:hAnsi="Times New Roman" w:cs="Times New Roman"/>
                      <w:sz w:val="24"/>
                      <w:szCs w:val="24"/>
                      <w:lang w:val="ro-RO"/>
                    </w:rPr>
                    <w:t>Go to D3</w:t>
                  </w:r>
                </w:p>
              </w:tc>
            </w:tr>
          </w:tbl>
          <w:p w:rsidR="00652A0B" w:rsidRDefault="00652A0B" w:rsidP="009B390E">
            <w:pPr>
              <w:ind w:left="645"/>
              <w:rPr>
                <w:lang w:val="ro-RO"/>
              </w:rPr>
            </w:pPr>
          </w:p>
          <w:p w:rsidR="00652A0B" w:rsidRDefault="00652A0B" w:rsidP="009B390E">
            <w:pPr>
              <w:ind w:left="645"/>
              <w:rPr>
                <w:lang w:val="ro-RO"/>
              </w:rPr>
            </w:pPr>
          </w:p>
        </w:tc>
      </w:tr>
    </w:tbl>
    <w:p w:rsidR="00652A0B" w:rsidRPr="006E4D9B" w:rsidRDefault="00652A0B" w:rsidP="00652A0B">
      <w:pPr>
        <w:rPr>
          <w:rFonts w:ascii="Times New Roman" w:hAnsi="Times New Roman" w:cs="Times New Roman"/>
          <w:b/>
          <w:sz w:val="24"/>
          <w:szCs w:val="24"/>
          <w:lang w:val="ro-RO"/>
        </w:rPr>
      </w:pPr>
    </w:p>
    <w:p w:rsidR="00652A0B" w:rsidRPr="006E4D9B" w:rsidRDefault="00652A0B" w:rsidP="00652A0B">
      <w:pPr>
        <w:jc w:val="both"/>
        <w:rPr>
          <w:rFonts w:ascii="Times New Roman" w:hAnsi="Times New Roman" w:cs="Times New Roman"/>
          <w:b/>
          <w:sz w:val="24"/>
          <w:szCs w:val="24"/>
          <w:lang w:val="ro-RO"/>
        </w:rPr>
      </w:pPr>
      <w:r w:rsidRPr="006E4D9B">
        <w:rPr>
          <w:rFonts w:ascii="Times New Roman" w:hAnsi="Times New Roman" w:cs="Times New Roman"/>
          <w:b/>
          <w:sz w:val="24"/>
          <w:szCs w:val="24"/>
          <w:lang w:val="ro-RO"/>
        </w:rPr>
        <w:lastRenderedPageBreak/>
        <w:t xml:space="preserve">D2 </w:t>
      </w:r>
      <w:r>
        <w:rPr>
          <w:rFonts w:ascii="Times New Roman" w:hAnsi="Times New Roman" w:cs="Times New Roman"/>
          <w:b/>
          <w:sz w:val="24"/>
          <w:szCs w:val="24"/>
          <w:lang w:val="ro-RO"/>
        </w:rPr>
        <w:t xml:space="preserve">. </w:t>
      </w:r>
      <w:r w:rsidRPr="006E4D9B">
        <w:rPr>
          <w:rFonts w:ascii="Times New Roman" w:hAnsi="Times New Roman" w:cs="Times New Roman"/>
          <w:b/>
          <w:sz w:val="24"/>
          <w:szCs w:val="24"/>
          <w:lang w:val="ro-RO"/>
        </w:rPr>
        <w:t>For what type (</w:t>
      </w:r>
      <w:r w:rsidR="00FE07A5">
        <w:rPr>
          <w:rFonts w:ascii="Times New Roman" w:hAnsi="Times New Roman" w:cs="Times New Roman"/>
          <w:b/>
          <w:sz w:val="24"/>
          <w:szCs w:val="24"/>
          <w:lang w:val="ro-RO"/>
        </w:rPr>
        <w:t>s</w:t>
      </w:r>
      <w:r w:rsidRPr="006E4D9B">
        <w:rPr>
          <w:rFonts w:ascii="Times New Roman" w:hAnsi="Times New Roman" w:cs="Times New Roman"/>
          <w:b/>
          <w:sz w:val="24"/>
          <w:szCs w:val="24"/>
          <w:lang w:val="ro-RO"/>
        </w:rPr>
        <w:t>) of services have you used your electronic identification (eID)(s) national list of all country-specific eIDAS, which are in line with the definition as refewrrend to in the note above, in the last 12 monts</w:t>
      </w:r>
    </w:p>
    <w:p w:rsidR="00652A0B" w:rsidRPr="004B14AE" w:rsidRDefault="00FE07A5" w:rsidP="00652A0B">
      <w:pPr>
        <w:rPr>
          <w:rFonts w:ascii="Times New Roman" w:hAnsi="Times New Roman" w:cs="Times New Roman"/>
          <w:color w:val="FF0000"/>
          <w:sz w:val="24"/>
          <w:szCs w:val="24"/>
          <w:lang w:val="ro-RO"/>
        </w:rPr>
      </w:pPr>
      <w:r w:rsidRPr="004B14AE">
        <w:rPr>
          <w:rFonts w:ascii="Times New Roman" w:hAnsi="Times New Roman" w:cs="Times New Roman"/>
          <w:color w:val="FF0000"/>
          <w:sz w:val="24"/>
          <w:szCs w:val="24"/>
          <w:lang w:val="ro-RO"/>
        </w:rPr>
        <w:t>D2. Pentru ce tip</w:t>
      </w:r>
      <w:r w:rsidR="004C6728">
        <w:rPr>
          <w:rFonts w:ascii="Times New Roman" w:hAnsi="Times New Roman" w:cs="Times New Roman"/>
          <w:color w:val="FF0000"/>
          <w:sz w:val="24"/>
          <w:szCs w:val="24"/>
          <w:lang w:val="ro-RO"/>
        </w:rPr>
        <w:t xml:space="preserve"> </w:t>
      </w:r>
      <w:r w:rsidRPr="004B14AE">
        <w:rPr>
          <w:rFonts w:ascii="Times New Roman" w:hAnsi="Times New Roman" w:cs="Times New Roman"/>
          <w:color w:val="FF0000"/>
          <w:sz w:val="24"/>
          <w:szCs w:val="24"/>
          <w:lang w:val="ro-RO"/>
        </w:rPr>
        <w:t>(e) de servicii ați folosit identificarea electronică (eID) lista națională a tuturor eIDAS specifice țării, care sunt în conformitate cu definiția la care se face referire în nota de mai sus, în ultimele 12 luni</w:t>
      </w:r>
    </w:p>
    <w:tbl>
      <w:tblPr>
        <w:tblW w:w="1093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35"/>
      </w:tblGrid>
      <w:tr w:rsidR="00652A0B" w:rsidTr="009B390E">
        <w:tblPrEx>
          <w:tblCellMar>
            <w:top w:w="0" w:type="dxa"/>
            <w:bottom w:w="0" w:type="dxa"/>
          </w:tblCellMar>
        </w:tblPrEx>
        <w:trPr>
          <w:trHeight w:val="1695"/>
        </w:trPr>
        <w:tc>
          <w:tcPr>
            <w:tcW w:w="10935" w:type="dxa"/>
          </w:tcPr>
          <w:p w:rsidR="00652A0B" w:rsidRDefault="00652A0B" w:rsidP="009B390E">
            <w:pPr>
              <w:ind w:left="645"/>
              <w:rPr>
                <w:lang w:val="ro-RO"/>
              </w:rPr>
            </w:pPr>
          </w:p>
          <w:tbl>
            <w:tblPr>
              <w:tblW w:w="0" w:type="auto"/>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80"/>
              <w:gridCol w:w="1860"/>
            </w:tblGrid>
            <w:tr w:rsidR="00652A0B" w:rsidTr="009B390E">
              <w:tblPrEx>
                <w:tblCellMar>
                  <w:top w:w="0" w:type="dxa"/>
                  <w:bottom w:w="0" w:type="dxa"/>
                </w:tblCellMar>
              </w:tblPrEx>
              <w:trPr>
                <w:trHeight w:val="375"/>
              </w:trPr>
              <w:tc>
                <w:tcPr>
                  <w:tcW w:w="7980" w:type="dxa"/>
                </w:tcPr>
                <w:p w:rsidR="00652A0B" w:rsidRDefault="00652A0B" w:rsidP="009B390E">
                  <w:pPr>
                    <w:jc w:val="both"/>
                    <w:rPr>
                      <w:rFonts w:ascii="Times New Roman" w:hAnsi="Times New Roman" w:cs="Times New Roman"/>
                      <w:sz w:val="24"/>
                      <w:szCs w:val="24"/>
                      <w:lang w:val="ro-RO"/>
                    </w:rPr>
                  </w:pPr>
                  <w:r>
                    <w:rPr>
                      <w:rFonts w:ascii="Times New Roman" w:hAnsi="Times New Roman" w:cs="Times New Roman"/>
                      <w:sz w:val="24"/>
                      <w:szCs w:val="24"/>
                      <w:lang w:val="ro-RO"/>
                    </w:rPr>
                    <w:t>a)</w:t>
                  </w:r>
                  <w:r w:rsidRPr="00855241">
                    <w:rPr>
                      <w:rFonts w:ascii="Times New Roman" w:hAnsi="Times New Roman" w:cs="Times New Roman"/>
                      <w:sz w:val="24"/>
                      <w:szCs w:val="24"/>
                      <w:lang w:val="ro-RO"/>
                    </w:rPr>
                    <w:t>Services provided by public authorities or public services of your country of residence (e.g.submitting your declaration, applying for social benefits, requesting official cerificates, accessing your health records ( national examples)</w:t>
                  </w:r>
                </w:p>
                <w:p w:rsidR="00FE07A5" w:rsidRPr="00FE07A5" w:rsidRDefault="00FE07A5" w:rsidP="009B390E">
                  <w:pPr>
                    <w:jc w:val="both"/>
                    <w:rPr>
                      <w:rFonts w:ascii="Times New Roman" w:hAnsi="Times New Roman" w:cs="Times New Roman"/>
                      <w:color w:val="FF0000"/>
                      <w:sz w:val="24"/>
                      <w:szCs w:val="24"/>
                      <w:lang w:val="ro-RO"/>
                    </w:rPr>
                  </w:pPr>
                  <w:r w:rsidRPr="00FE07A5">
                    <w:rPr>
                      <w:rFonts w:ascii="Times New Roman" w:hAnsi="Times New Roman" w:cs="Times New Roman"/>
                      <w:sz w:val="24"/>
                      <w:szCs w:val="24"/>
                      <w:lang w:val="ro-RO"/>
                    </w:rPr>
                    <w:t>a</w:t>
                  </w:r>
                  <w:r w:rsidRPr="00FE07A5">
                    <w:rPr>
                      <w:rFonts w:ascii="Times New Roman" w:hAnsi="Times New Roman" w:cs="Times New Roman"/>
                      <w:color w:val="FF0000"/>
                      <w:sz w:val="24"/>
                      <w:szCs w:val="24"/>
                      <w:lang w:val="ro-RO"/>
                    </w:rPr>
                    <w:t>) Servicii prestate de autoritățile publice sau de serviciile publice din țara dumneavoastră de reședință (de exemplu, depunerea declarației dvs., cererea de prestații sociale, solicitarea de certificate oficiale, accesarea dosarelor dumneavoastră de sănătate (exemple naționale)</w:t>
                  </w:r>
                </w:p>
                <w:p w:rsidR="00FE07A5" w:rsidRPr="00855241" w:rsidRDefault="00FE07A5" w:rsidP="009B390E">
                  <w:pPr>
                    <w:jc w:val="both"/>
                    <w:rPr>
                      <w:rFonts w:ascii="Times New Roman" w:hAnsi="Times New Roman" w:cs="Times New Roman"/>
                      <w:sz w:val="24"/>
                      <w:szCs w:val="24"/>
                      <w:lang w:val="ro-RO"/>
                    </w:rPr>
                  </w:pPr>
                </w:p>
              </w:tc>
              <w:tc>
                <w:tcPr>
                  <w:tcW w:w="1860" w:type="dxa"/>
                </w:tcPr>
                <w:p w:rsidR="00652A0B" w:rsidRDefault="00652A0B" w:rsidP="009B390E">
                  <w:pPr>
                    <w:rPr>
                      <w:lang w:val="ro-RO"/>
                    </w:rPr>
                  </w:pPr>
                </w:p>
              </w:tc>
            </w:tr>
            <w:tr w:rsidR="00652A0B" w:rsidTr="009B390E">
              <w:tblPrEx>
                <w:tblCellMar>
                  <w:top w:w="0" w:type="dxa"/>
                  <w:bottom w:w="0" w:type="dxa"/>
                </w:tblCellMar>
              </w:tblPrEx>
              <w:trPr>
                <w:trHeight w:val="270"/>
              </w:trPr>
              <w:tc>
                <w:tcPr>
                  <w:tcW w:w="7980" w:type="dxa"/>
                </w:tcPr>
                <w:p w:rsidR="00652A0B" w:rsidRDefault="00652A0B" w:rsidP="00FE07A5">
                  <w:pPr>
                    <w:pStyle w:val="ListParagraph"/>
                    <w:numPr>
                      <w:ilvl w:val="0"/>
                      <w:numId w:val="1"/>
                    </w:numPr>
                    <w:rPr>
                      <w:rFonts w:ascii="Times New Roman" w:hAnsi="Times New Roman" w:cs="Times New Roman"/>
                      <w:sz w:val="24"/>
                      <w:szCs w:val="24"/>
                      <w:lang w:val="ro-RO"/>
                    </w:rPr>
                  </w:pPr>
                  <w:r w:rsidRPr="00FE07A5">
                    <w:rPr>
                      <w:rFonts w:ascii="Times New Roman" w:hAnsi="Times New Roman" w:cs="Times New Roman"/>
                      <w:sz w:val="24"/>
                      <w:szCs w:val="24"/>
                      <w:lang w:val="ro-RO"/>
                    </w:rPr>
                    <w:t>Services provided by public authorities or public services of other European countries (e.g.submitting your tax declaration, requisting official documents or certicates, (national examples ) (if applicable)</w:t>
                  </w:r>
                </w:p>
                <w:p w:rsidR="00FE07A5" w:rsidRPr="00FE07A5" w:rsidRDefault="00FE07A5" w:rsidP="00FE07A5">
                  <w:pPr>
                    <w:pStyle w:val="ListParagraph"/>
                    <w:rPr>
                      <w:rFonts w:ascii="Times New Roman" w:hAnsi="Times New Roman" w:cs="Times New Roman"/>
                      <w:sz w:val="24"/>
                      <w:szCs w:val="24"/>
                      <w:lang w:val="ro-RO"/>
                    </w:rPr>
                  </w:pPr>
                  <w:r w:rsidRPr="00FE07A5">
                    <w:rPr>
                      <w:rFonts w:ascii="Times New Roman" w:hAnsi="Times New Roman" w:cs="Times New Roman"/>
                      <w:color w:val="FF0000"/>
                      <w:sz w:val="24"/>
                      <w:szCs w:val="24"/>
                      <w:lang w:val="ro-RO"/>
                    </w:rPr>
                    <w:t>c) Servicii furnizate de autoritățile publice sau de serviciile publice din alte țări europene (de exemplu, depunerea declarației dvs. fiscale, solicitarea de documente sau certificate oficiale, (exemple naționale) (dacă este cazul)</w:t>
                  </w:r>
                </w:p>
              </w:tc>
              <w:tc>
                <w:tcPr>
                  <w:tcW w:w="1860" w:type="dxa"/>
                </w:tcPr>
                <w:p w:rsidR="00652A0B" w:rsidRDefault="00652A0B" w:rsidP="009B390E">
                  <w:pPr>
                    <w:rPr>
                      <w:lang w:val="ro-RO"/>
                    </w:rPr>
                  </w:pPr>
                </w:p>
              </w:tc>
            </w:tr>
            <w:tr w:rsidR="00652A0B" w:rsidTr="009B390E">
              <w:tblPrEx>
                <w:tblCellMar>
                  <w:top w:w="0" w:type="dxa"/>
                  <w:bottom w:w="0" w:type="dxa"/>
                </w:tblCellMar>
              </w:tblPrEx>
              <w:trPr>
                <w:trHeight w:val="285"/>
              </w:trPr>
              <w:tc>
                <w:tcPr>
                  <w:tcW w:w="7980" w:type="dxa"/>
                </w:tcPr>
                <w:p w:rsidR="00652A0B" w:rsidRDefault="00652A0B" w:rsidP="009B390E">
                  <w:pPr>
                    <w:pStyle w:val="ListParagraph"/>
                    <w:numPr>
                      <w:ilvl w:val="0"/>
                      <w:numId w:val="1"/>
                    </w:numPr>
                    <w:rPr>
                      <w:rFonts w:ascii="Times New Roman" w:hAnsi="Times New Roman" w:cs="Times New Roman"/>
                      <w:sz w:val="24"/>
                      <w:szCs w:val="24"/>
                      <w:lang w:val="ro-RO"/>
                    </w:rPr>
                  </w:pPr>
                  <w:r w:rsidRPr="00855241">
                    <w:rPr>
                      <w:rFonts w:ascii="Times New Roman" w:hAnsi="Times New Roman" w:cs="Times New Roman"/>
                      <w:sz w:val="24"/>
                      <w:szCs w:val="24"/>
                      <w:lang w:val="ro-RO"/>
                    </w:rPr>
                    <w:t>Servicea provided by business sector (e.g.accessing baking services, login to transport services, identification via eID e.g. on a digital marketplace (national examples -if applicable)</w:t>
                  </w:r>
                </w:p>
                <w:p w:rsidR="00FE07A5" w:rsidRPr="00855241" w:rsidRDefault="00FE07A5" w:rsidP="00FE07A5">
                  <w:pPr>
                    <w:pStyle w:val="ListParagraph"/>
                    <w:rPr>
                      <w:rFonts w:ascii="Times New Roman" w:hAnsi="Times New Roman" w:cs="Times New Roman"/>
                      <w:sz w:val="24"/>
                      <w:szCs w:val="24"/>
                      <w:lang w:val="ro-RO"/>
                    </w:rPr>
                  </w:pPr>
                  <w:r w:rsidRPr="00FE07A5">
                    <w:rPr>
                      <w:rFonts w:ascii="Times New Roman" w:hAnsi="Times New Roman" w:cs="Times New Roman"/>
                      <w:color w:val="FF0000"/>
                      <w:sz w:val="24"/>
                      <w:szCs w:val="24"/>
                      <w:lang w:val="ro-RO"/>
                    </w:rPr>
                    <w:t>d) Serviciu oferit de sectorul de afaceri (de exemplu, accesarea serviciilor de panificație, autentificare la servicii de transport, identificare prin eID, de exemplu, pe o piață digitală (exemple naționale - dacă este cazul)</w:t>
                  </w:r>
                </w:p>
              </w:tc>
              <w:tc>
                <w:tcPr>
                  <w:tcW w:w="1860" w:type="dxa"/>
                </w:tcPr>
                <w:p w:rsidR="00652A0B" w:rsidRDefault="00652A0B" w:rsidP="009B390E">
                  <w:pPr>
                    <w:rPr>
                      <w:lang w:val="ro-RO"/>
                    </w:rPr>
                  </w:pPr>
                </w:p>
              </w:tc>
            </w:tr>
          </w:tbl>
          <w:p w:rsidR="00652A0B" w:rsidRDefault="00652A0B" w:rsidP="009B390E">
            <w:pPr>
              <w:ind w:left="645"/>
              <w:rPr>
                <w:lang w:val="ro-RO"/>
              </w:rPr>
            </w:pPr>
          </w:p>
        </w:tc>
      </w:tr>
    </w:tbl>
    <w:p w:rsidR="00652A0B" w:rsidRPr="00A47AC7" w:rsidRDefault="00652A0B" w:rsidP="00652A0B">
      <w:pPr>
        <w:rPr>
          <w:b/>
          <w:lang w:val="ro-RO"/>
        </w:rPr>
      </w:pPr>
      <w:r w:rsidRPr="00A47AC7">
        <w:rPr>
          <w:b/>
          <w:lang w:val="ro-RO"/>
        </w:rPr>
        <w:t>D3.</w:t>
      </w:r>
      <w:bookmarkStart w:id="0" w:name="_GoBack"/>
      <w:bookmarkEnd w:id="0"/>
    </w:p>
    <w:p w:rsidR="00652A0B" w:rsidRDefault="00652A0B" w:rsidP="00652A0B">
      <w:pPr>
        <w:rPr>
          <w:rFonts w:ascii="Times New Roman" w:hAnsi="Times New Roman" w:cs="Times New Roman"/>
          <w:b/>
          <w:sz w:val="24"/>
          <w:szCs w:val="24"/>
          <w:lang w:val="ro-RO"/>
        </w:rPr>
      </w:pPr>
      <w:r w:rsidRPr="00B54AFC">
        <w:rPr>
          <w:rFonts w:ascii="Times New Roman" w:hAnsi="Times New Roman" w:cs="Times New Roman"/>
          <w:b/>
          <w:sz w:val="24"/>
          <w:szCs w:val="24"/>
          <w:lang w:val="ro-RO"/>
        </w:rPr>
        <w:t>What are the reasons for not using the mentioned electronic identification (eID) (s) in the last 12 months</w:t>
      </w:r>
    </w:p>
    <w:p w:rsidR="00C5512A" w:rsidRPr="00950AA9" w:rsidRDefault="00C5512A" w:rsidP="00652A0B">
      <w:pPr>
        <w:rPr>
          <w:rFonts w:ascii="Times New Roman" w:hAnsi="Times New Roman" w:cs="Times New Roman"/>
          <w:b/>
          <w:color w:val="FF0000"/>
          <w:sz w:val="24"/>
          <w:szCs w:val="24"/>
          <w:lang w:val="ro-RO"/>
        </w:rPr>
      </w:pPr>
      <w:r w:rsidRPr="00950AA9">
        <w:rPr>
          <w:rFonts w:ascii="Times New Roman" w:hAnsi="Times New Roman" w:cs="Times New Roman"/>
          <w:b/>
          <w:color w:val="FF0000"/>
          <w:sz w:val="24"/>
          <w:szCs w:val="24"/>
          <w:lang w:val="ro-RO"/>
        </w:rPr>
        <w:t>Care sunt motivele pentru care nu ați folosit identificarea electronică (eID) menționată(e) în ultimele 12 luni</w:t>
      </w:r>
    </w:p>
    <w:tbl>
      <w:tblPr>
        <w:tblW w:w="1101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0"/>
      </w:tblGrid>
      <w:tr w:rsidR="00652A0B" w:rsidTr="009B390E">
        <w:tblPrEx>
          <w:tblCellMar>
            <w:top w:w="0" w:type="dxa"/>
            <w:bottom w:w="0" w:type="dxa"/>
          </w:tblCellMar>
        </w:tblPrEx>
        <w:trPr>
          <w:trHeight w:val="1500"/>
        </w:trPr>
        <w:tc>
          <w:tcPr>
            <w:tcW w:w="11010" w:type="dxa"/>
          </w:tcPr>
          <w:tbl>
            <w:tblPr>
              <w:tblpPr w:leftFromText="180" w:rightFromText="180" w:vertAnchor="text" w:horzAnchor="page" w:tblpX="496"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2085"/>
            </w:tblGrid>
            <w:tr w:rsidR="00652A0B" w:rsidTr="009B390E">
              <w:tblPrEx>
                <w:tblCellMar>
                  <w:top w:w="0" w:type="dxa"/>
                  <w:bottom w:w="0" w:type="dxa"/>
                </w:tblCellMar>
              </w:tblPrEx>
              <w:trPr>
                <w:trHeight w:val="300"/>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lastRenderedPageBreak/>
                    <w:t>I was not aware of the existence of electronic identification (eID)</w:t>
                  </w:r>
                </w:p>
                <w:p w:rsidR="00C5512A" w:rsidRPr="00C5512A" w:rsidRDefault="00C5512A" w:rsidP="00C5512A">
                  <w:pPr>
                    <w:rPr>
                      <w:rFonts w:ascii="Times New Roman" w:hAnsi="Times New Roman" w:cs="Times New Roman"/>
                      <w:sz w:val="24"/>
                      <w:szCs w:val="24"/>
                      <w:lang w:val="ro-RO"/>
                    </w:rPr>
                  </w:pPr>
                  <w:r w:rsidRPr="00C5512A">
                    <w:rPr>
                      <w:rFonts w:ascii="Times New Roman" w:hAnsi="Times New Roman" w:cs="Times New Roman"/>
                      <w:color w:val="FF0000"/>
                      <w:sz w:val="24"/>
                      <w:szCs w:val="24"/>
                      <w:lang w:val="ro-RO"/>
                    </w:rPr>
                    <w:t>a) Nu am avut cunoștință de existența identificării electronice (eID)</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300"/>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don’t have an electronic identification (eID)</w:t>
                  </w:r>
                </w:p>
                <w:p w:rsidR="00C5512A" w:rsidRPr="00B54AFC" w:rsidRDefault="00C5512A" w:rsidP="00C5512A">
                  <w:pPr>
                    <w:pStyle w:val="ListParagraph"/>
                    <w:rPr>
                      <w:rFonts w:ascii="Times New Roman" w:hAnsi="Times New Roman" w:cs="Times New Roman"/>
                      <w:sz w:val="24"/>
                      <w:szCs w:val="24"/>
                      <w:lang w:val="ro-RO"/>
                    </w:rPr>
                  </w:pPr>
                  <w:r w:rsidRPr="00C5512A">
                    <w:rPr>
                      <w:rFonts w:ascii="Times New Roman" w:hAnsi="Times New Roman" w:cs="Times New Roman"/>
                      <w:color w:val="FF0000"/>
                      <w:sz w:val="24"/>
                      <w:szCs w:val="24"/>
                      <w:lang w:val="ro-RO"/>
                    </w:rPr>
                    <w:t>b) Nu am o identificare electronică (eID)</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255"/>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have an electronic identification (eID), but I didn’t need to acces any online services requiring electronic identification(eID)</w:t>
                  </w:r>
                </w:p>
                <w:p w:rsidR="00C5512A" w:rsidRPr="00B54AFC" w:rsidRDefault="00C5512A" w:rsidP="00C5512A">
                  <w:pPr>
                    <w:pStyle w:val="ListParagraph"/>
                    <w:rPr>
                      <w:rFonts w:ascii="Times New Roman" w:hAnsi="Times New Roman" w:cs="Times New Roman"/>
                      <w:sz w:val="24"/>
                      <w:szCs w:val="24"/>
                      <w:lang w:val="ro-RO"/>
                    </w:rPr>
                  </w:pPr>
                  <w:r w:rsidRPr="00C5512A">
                    <w:rPr>
                      <w:rFonts w:ascii="Times New Roman" w:hAnsi="Times New Roman" w:cs="Times New Roman"/>
                      <w:color w:val="FF0000"/>
                      <w:sz w:val="24"/>
                      <w:szCs w:val="24"/>
                      <w:lang w:val="ro-RO"/>
                    </w:rPr>
                    <w:t>c) Am o identificare electronică (eID), dar nu am avut nevoie să accesez niciun serviciu online care necesită identificare electronică (eID)</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345"/>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have an electronic identification (eID), but I don’t feel safe using it(concerns about ITC security, personal data protection)</w:t>
                  </w:r>
                </w:p>
                <w:p w:rsidR="00C5512A" w:rsidRPr="00B54AFC" w:rsidRDefault="00C5512A" w:rsidP="00C5512A">
                  <w:pPr>
                    <w:pStyle w:val="ListParagraph"/>
                    <w:rPr>
                      <w:rFonts w:ascii="Times New Roman" w:hAnsi="Times New Roman" w:cs="Times New Roman"/>
                      <w:sz w:val="24"/>
                      <w:szCs w:val="24"/>
                      <w:lang w:val="ro-RO"/>
                    </w:rPr>
                  </w:pPr>
                  <w:r w:rsidRPr="00C5512A">
                    <w:rPr>
                      <w:rFonts w:ascii="Times New Roman" w:hAnsi="Times New Roman" w:cs="Times New Roman"/>
                      <w:color w:val="FF0000"/>
                      <w:sz w:val="24"/>
                      <w:szCs w:val="24"/>
                      <w:lang w:val="ro-RO"/>
                    </w:rPr>
                    <w:t>d) Am o identificare electronică (eID), dar nu mă simt în siguranță când o folosesc (preocupări legate de securitatea ITC, protecția datelor cu caracter personal)</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270"/>
              </w:trPr>
              <w:tc>
                <w:tcPr>
                  <w:tcW w:w="8160" w:type="dxa"/>
                </w:tcPr>
                <w:p w:rsidR="00C5512A"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could not use my electronic identification (eID) due to usability/techical issues (e.g.roo difficult or not user-friendly, lack of appropriate card reader, software incompatibility, it was not accepted for the services I needed to acces</w:t>
                  </w:r>
                </w:p>
                <w:p w:rsidR="00652A0B" w:rsidRPr="00B54AFC" w:rsidRDefault="00652A0B" w:rsidP="00C5512A">
                  <w:pPr>
                    <w:pStyle w:val="ListParagraph"/>
                    <w:rPr>
                      <w:rFonts w:ascii="Times New Roman" w:hAnsi="Times New Roman" w:cs="Times New Roman"/>
                      <w:sz w:val="24"/>
                      <w:szCs w:val="24"/>
                      <w:lang w:val="ro-RO"/>
                    </w:rPr>
                  </w:pPr>
                  <w:r w:rsidRPr="00B54AFC">
                    <w:rPr>
                      <w:rFonts w:ascii="Times New Roman" w:hAnsi="Times New Roman" w:cs="Times New Roman"/>
                      <w:sz w:val="24"/>
                      <w:szCs w:val="24"/>
                      <w:lang w:val="ro-RO"/>
                    </w:rPr>
                    <w:t xml:space="preserve"> </w:t>
                  </w:r>
                  <w:r w:rsidR="00C5512A" w:rsidRPr="000D07D1">
                    <w:rPr>
                      <w:rFonts w:ascii="Times New Roman" w:hAnsi="Times New Roman" w:cs="Times New Roman"/>
                      <w:color w:val="FF0000"/>
                      <w:sz w:val="24"/>
                      <w:szCs w:val="24"/>
                      <w:lang w:val="ro-RO"/>
                    </w:rPr>
                    <w:t xml:space="preserve">a) Am remarcat că </w:t>
                  </w:r>
                  <w:r w:rsidR="000D07D1" w:rsidRPr="000D07D1">
                    <w:rPr>
                      <w:rFonts w:ascii="Times New Roman" w:hAnsi="Times New Roman" w:cs="Times New Roman"/>
                      <w:color w:val="FF0000"/>
                      <w:sz w:val="24"/>
                      <w:szCs w:val="24"/>
                      <w:lang w:val="ro-RO"/>
                    </w:rPr>
                    <w:t xml:space="preserve">nu </w:t>
                  </w:r>
                  <w:r w:rsidR="00C5512A" w:rsidRPr="000D07D1">
                    <w:rPr>
                      <w:rFonts w:ascii="Times New Roman" w:hAnsi="Times New Roman" w:cs="Times New Roman"/>
                      <w:color w:val="FF0000"/>
                      <w:sz w:val="24"/>
                      <w:szCs w:val="24"/>
                      <w:lang w:val="ro-RO"/>
                    </w:rPr>
                    <w:t>îmi folosesc identificarea electronică (eID) din cauza problemelor de utilizare/tehnice (de exemplu, prea dificil sau nu ușor de utilizat, lipsa unui cititor de carduri adecvat, incompatibilitate software, nu a fost acceptat pentru serviciile pe care aveam nevoie să accesez</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315"/>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could not use my electronic identification (eID) to acces the service via a smartphone or tablet</w:t>
                  </w:r>
                </w:p>
                <w:p w:rsidR="00950AA9" w:rsidRPr="00B54AFC" w:rsidRDefault="00950AA9" w:rsidP="00950AA9">
                  <w:pPr>
                    <w:pStyle w:val="ListParagraph"/>
                    <w:rPr>
                      <w:rFonts w:ascii="Times New Roman" w:hAnsi="Times New Roman" w:cs="Times New Roman"/>
                      <w:sz w:val="24"/>
                      <w:szCs w:val="24"/>
                      <w:lang w:val="ro-RO"/>
                    </w:rPr>
                  </w:pPr>
                  <w:r w:rsidRPr="00950AA9">
                    <w:rPr>
                      <w:rFonts w:ascii="Times New Roman" w:hAnsi="Times New Roman" w:cs="Times New Roman"/>
                      <w:color w:val="FF0000"/>
                      <w:sz w:val="24"/>
                      <w:szCs w:val="24"/>
                      <w:lang w:val="ro-RO"/>
                    </w:rPr>
                    <w:t>f) Nu am putut folosi identificarea mea electronică (eID) pentru a accesa serviciul prin intermediul unui smartphone sau tabletă</w:t>
                  </w:r>
                </w:p>
              </w:tc>
              <w:tc>
                <w:tcPr>
                  <w:tcW w:w="2085" w:type="dxa"/>
                </w:tcPr>
                <w:p w:rsidR="00652A0B" w:rsidRDefault="00652A0B" w:rsidP="009B390E">
                  <w:pPr>
                    <w:rPr>
                      <w:lang w:val="ro-RO"/>
                    </w:rPr>
                  </w:pPr>
                </w:p>
              </w:tc>
            </w:tr>
            <w:tr w:rsidR="00652A0B" w:rsidTr="009B390E">
              <w:tblPrEx>
                <w:tblCellMar>
                  <w:top w:w="0" w:type="dxa"/>
                  <w:bottom w:w="0" w:type="dxa"/>
                </w:tblCellMar>
              </w:tblPrEx>
              <w:trPr>
                <w:trHeight w:val="179"/>
              </w:trPr>
              <w:tc>
                <w:tcPr>
                  <w:tcW w:w="8160" w:type="dxa"/>
                </w:tcPr>
                <w:p w:rsidR="00652A0B" w:rsidRDefault="00652A0B" w:rsidP="00652A0B">
                  <w:pPr>
                    <w:pStyle w:val="ListParagraph"/>
                    <w:numPr>
                      <w:ilvl w:val="0"/>
                      <w:numId w:val="3"/>
                    </w:numPr>
                    <w:rPr>
                      <w:rFonts w:ascii="Times New Roman" w:hAnsi="Times New Roman" w:cs="Times New Roman"/>
                      <w:sz w:val="24"/>
                      <w:szCs w:val="24"/>
                      <w:lang w:val="ro-RO"/>
                    </w:rPr>
                  </w:pPr>
                  <w:r w:rsidRPr="00B54AFC">
                    <w:rPr>
                      <w:rFonts w:ascii="Times New Roman" w:hAnsi="Times New Roman" w:cs="Times New Roman"/>
                      <w:sz w:val="24"/>
                      <w:szCs w:val="24"/>
                      <w:lang w:val="ro-RO"/>
                    </w:rPr>
                    <w:t>I have an electronic identification (eID), but I’m not using it for other reasons</w:t>
                  </w:r>
                </w:p>
                <w:p w:rsidR="00950AA9" w:rsidRPr="00B54AFC" w:rsidRDefault="00950AA9" w:rsidP="00950AA9">
                  <w:pPr>
                    <w:pStyle w:val="ListParagraph"/>
                    <w:rPr>
                      <w:rFonts w:ascii="Times New Roman" w:hAnsi="Times New Roman" w:cs="Times New Roman"/>
                      <w:sz w:val="24"/>
                      <w:szCs w:val="24"/>
                      <w:lang w:val="ro-RO"/>
                    </w:rPr>
                  </w:pPr>
                  <w:r w:rsidRPr="00950AA9">
                    <w:rPr>
                      <w:rFonts w:ascii="Times New Roman" w:hAnsi="Times New Roman" w:cs="Times New Roman"/>
                      <w:color w:val="FF0000"/>
                      <w:sz w:val="24"/>
                      <w:szCs w:val="24"/>
                      <w:lang w:val="ro-RO"/>
                    </w:rPr>
                    <w:t>g) Am o identificare electronică (eID), dar nu o folosesc din alte motive</w:t>
                  </w:r>
                </w:p>
              </w:tc>
              <w:tc>
                <w:tcPr>
                  <w:tcW w:w="2085" w:type="dxa"/>
                </w:tcPr>
                <w:p w:rsidR="00652A0B" w:rsidRDefault="00652A0B" w:rsidP="009B390E">
                  <w:pPr>
                    <w:rPr>
                      <w:lang w:val="ro-RO"/>
                    </w:rPr>
                  </w:pPr>
                </w:p>
              </w:tc>
            </w:tr>
          </w:tbl>
          <w:p w:rsidR="00652A0B" w:rsidRDefault="00652A0B" w:rsidP="009B390E">
            <w:pPr>
              <w:ind w:left="645"/>
              <w:rPr>
                <w:lang w:val="ro-RO"/>
              </w:rPr>
            </w:pPr>
          </w:p>
          <w:p w:rsidR="00652A0B" w:rsidRDefault="00652A0B" w:rsidP="009B390E">
            <w:pPr>
              <w:ind w:left="645"/>
              <w:rPr>
                <w:lang w:val="ro-RO"/>
              </w:rPr>
            </w:pPr>
          </w:p>
        </w:tc>
      </w:tr>
    </w:tbl>
    <w:p w:rsidR="00950AA9" w:rsidRPr="00950AA9" w:rsidRDefault="00950AA9" w:rsidP="00950AA9">
      <w:pPr>
        <w:spacing w:after="0" w:line="240" w:lineRule="auto"/>
        <w:rPr>
          <w:rFonts w:ascii="Segoe UI" w:eastAsia="Times New Roman" w:hAnsi="Segoe UI" w:cs="Segoe UI"/>
          <w:color w:val="0000FF"/>
          <w:sz w:val="24"/>
          <w:szCs w:val="24"/>
          <w:bdr w:val="single" w:sz="2" w:space="0" w:color="E5E7EB" w:frame="1"/>
          <w:lang w:val="ro-RO"/>
        </w:rPr>
      </w:pPr>
      <w:r w:rsidRPr="00950AA9">
        <w:rPr>
          <w:rFonts w:ascii="Segoe UI" w:eastAsia="Times New Roman" w:hAnsi="Segoe UI" w:cs="Segoe UI"/>
          <w:sz w:val="24"/>
          <w:szCs w:val="24"/>
          <w:bdr w:val="single" w:sz="2" w:space="0" w:color="E5E7EB" w:frame="1"/>
          <w:lang w:val="ro-RO"/>
        </w:rPr>
        <w:t>În România, identitatea digitală (eID) este gestionată prin aplicația </w:t>
      </w:r>
      <w:r w:rsidRPr="00950AA9">
        <w:rPr>
          <w:rFonts w:ascii="Segoe UI" w:eastAsia="Times New Roman" w:hAnsi="Segoe UI" w:cs="Segoe UI"/>
          <w:b/>
          <w:bCs/>
          <w:sz w:val="24"/>
          <w:szCs w:val="24"/>
          <w:bdr w:val="single" w:sz="2" w:space="0" w:color="E5E7EB" w:frame="1"/>
          <w:lang w:val="ro-RO"/>
        </w:rPr>
        <w:t>ROeID</w:t>
      </w:r>
      <w:r w:rsidRPr="00950AA9">
        <w:rPr>
          <w:rFonts w:ascii="Segoe UI" w:eastAsia="Times New Roman" w:hAnsi="Segoe UI" w:cs="Segoe UI"/>
          <w:sz w:val="24"/>
          <w:szCs w:val="24"/>
          <w:bdr w:val="single" w:sz="2" w:space="0" w:color="E5E7EB" w:frame="1"/>
          <w:lang w:val="ro-RO"/>
        </w:rPr>
        <w:t xml:space="preserve">, care permite cetățenilor să acceseze diverse servicii publice electronice. Această aplicație este </w:t>
      </w:r>
      <w:r w:rsidRPr="00950AA9">
        <w:rPr>
          <w:rFonts w:ascii="Segoe UI" w:eastAsia="Times New Roman" w:hAnsi="Segoe UI" w:cs="Segoe UI"/>
          <w:sz w:val="24"/>
          <w:szCs w:val="24"/>
          <w:bdr w:val="single" w:sz="2" w:space="0" w:color="E5E7EB" w:frame="1"/>
          <w:lang w:val="ro-RO"/>
        </w:rPr>
        <w:lastRenderedPageBreak/>
        <w:t>complementară proiectului </w:t>
      </w:r>
      <w:r w:rsidRPr="00950AA9">
        <w:rPr>
          <w:rFonts w:ascii="Segoe UI" w:eastAsia="Times New Roman" w:hAnsi="Segoe UI" w:cs="Segoe UI"/>
          <w:b/>
          <w:bCs/>
          <w:sz w:val="24"/>
          <w:szCs w:val="24"/>
          <w:bdr w:val="single" w:sz="2" w:space="0" w:color="E5E7EB" w:frame="1"/>
          <w:lang w:val="ro-RO"/>
        </w:rPr>
        <w:t>SITUE</w:t>
      </w:r>
      <w:r w:rsidRPr="00950AA9">
        <w:rPr>
          <w:rFonts w:ascii="Segoe UI" w:eastAsia="Times New Roman" w:hAnsi="Segoe UI" w:cs="Segoe UI"/>
          <w:sz w:val="24"/>
          <w:szCs w:val="24"/>
          <w:bdr w:val="single" w:sz="2" w:space="0" w:color="E5E7EB" w:frame="1"/>
          <w:lang w:val="ro-RO"/>
        </w:rPr>
        <w:t> (Sistem de Interoperabilitate Tehnologică cu Statele Membre UE), care facilitează autentificarea transfrontalieră în UE prin nodul eIDAS</w:t>
      </w:r>
      <w:r w:rsidRPr="00950AA9">
        <w:rPr>
          <w:rFonts w:ascii="Segoe UI" w:eastAsia="Times New Roman" w:hAnsi="Segoe UI" w:cs="Segoe UI"/>
          <w:sz w:val="24"/>
          <w:szCs w:val="24"/>
          <w:bdr w:val="single" w:sz="2" w:space="0" w:color="E5E7EB" w:frame="1"/>
        </w:rPr>
        <w:fldChar w:fldCharType="begin"/>
      </w:r>
      <w:r w:rsidRPr="00950AA9">
        <w:rPr>
          <w:rFonts w:ascii="Segoe UI" w:eastAsia="Times New Roman" w:hAnsi="Segoe UI" w:cs="Segoe UI"/>
          <w:sz w:val="24"/>
          <w:szCs w:val="24"/>
          <w:bdr w:val="single" w:sz="2" w:space="0" w:color="E5E7EB" w:frame="1"/>
          <w:lang w:val="ro-RO"/>
        </w:rPr>
        <w:instrText xml:space="preserve"> HYPERLINK "https://www.adr.gov.ro/presedintele-autoritatii-pentru-digitalizarea-romaniei-dragos-cristian-vlad-a-participat-la-evenimentul-romanian-digital-day-la-bruxelles/" \t "_blank" </w:instrText>
      </w:r>
      <w:r w:rsidRPr="00950AA9">
        <w:rPr>
          <w:rFonts w:ascii="Segoe UI" w:eastAsia="Times New Roman" w:hAnsi="Segoe UI" w:cs="Segoe UI"/>
          <w:sz w:val="24"/>
          <w:szCs w:val="24"/>
          <w:bdr w:val="single" w:sz="2" w:space="0" w:color="E5E7EB" w:frame="1"/>
        </w:rPr>
        <w:fldChar w:fldCharType="separate"/>
      </w:r>
    </w:p>
    <w:p w:rsidR="00950AA9" w:rsidRPr="00950AA9" w:rsidRDefault="00950AA9" w:rsidP="00950AA9">
      <w:pPr>
        <w:spacing w:after="0" w:line="240" w:lineRule="auto"/>
        <w:jc w:val="center"/>
        <w:rPr>
          <w:rFonts w:ascii="Courier New" w:eastAsia="Times New Roman" w:hAnsi="Courier New" w:cs="Courier New"/>
          <w:sz w:val="24"/>
          <w:szCs w:val="24"/>
        </w:rPr>
      </w:pPr>
      <w:r w:rsidRPr="00950AA9">
        <w:rPr>
          <w:rFonts w:ascii="Courier New" w:eastAsia="Times New Roman" w:hAnsi="Courier New" w:cs="Courier New"/>
          <w:color w:val="0000FF"/>
          <w:sz w:val="24"/>
          <w:szCs w:val="24"/>
          <w:bdr w:val="single" w:sz="2" w:space="0" w:color="E5E7EB" w:frame="1"/>
        </w:rPr>
        <w:t>1</w:t>
      </w:r>
    </w:p>
    <w:p w:rsidR="00950AA9" w:rsidRPr="00950AA9" w:rsidRDefault="00950AA9" w:rsidP="00950AA9">
      <w:pPr>
        <w:spacing w:after="0" w:line="240" w:lineRule="auto"/>
        <w:rPr>
          <w:rFonts w:ascii="Segoe UI" w:eastAsia="Times New Roman" w:hAnsi="Segoe UI" w:cs="Segoe UI"/>
          <w:sz w:val="24"/>
          <w:szCs w:val="24"/>
        </w:rPr>
      </w:pPr>
      <w:r w:rsidRPr="00950AA9">
        <w:rPr>
          <w:rFonts w:ascii="Segoe UI" w:eastAsia="Times New Roman" w:hAnsi="Segoe UI" w:cs="Segoe UI"/>
          <w:sz w:val="24"/>
          <w:szCs w:val="24"/>
          <w:bdr w:val="single" w:sz="2" w:space="0" w:color="E5E7EB" w:frame="1"/>
        </w:rPr>
        <w:fldChar w:fldCharType="end"/>
      </w:r>
      <w:r w:rsidRPr="00950AA9">
        <w:rPr>
          <w:rFonts w:ascii="Segoe UI" w:eastAsia="Times New Roman" w:hAnsi="Segoe UI" w:cs="Segoe UI"/>
          <w:sz w:val="24"/>
          <w:szCs w:val="24"/>
          <w:bdr w:val="single" w:sz="2" w:space="0" w:color="E5E7EB" w:frame="1"/>
        </w:rPr>
        <w:fldChar w:fldCharType="begin"/>
      </w:r>
      <w:r w:rsidRPr="00950AA9">
        <w:rPr>
          <w:rFonts w:ascii="Segoe UI" w:eastAsia="Times New Roman" w:hAnsi="Segoe UI" w:cs="Segoe UI"/>
          <w:sz w:val="24"/>
          <w:szCs w:val="24"/>
          <w:bdr w:val="single" w:sz="2" w:space="0" w:color="E5E7EB" w:frame="1"/>
        </w:rPr>
        <w:instrText xml:space="preserve"> HYPERLINK "https://www.mcid.gov.ro/wp-content/uploads/2024/04/Plan-national-de-actiune-roadmap-pentru-publicare.pdf" \t "_blank" </w:instrText>
      </w:r>
      <w:r w:rsidRPr="00950AA9">
        <w:rPr>
          <w:rFonts w:ascii="Segoe UI" w:eastAsia="Times New Roman" w:hAnsi="Segoe UI" w:cs="Segoe UI"/>
          <w:sz w:val="24"/>
          <w:szCs w:val="24"/>
          <w:bdr w:val="single" w:sz="2" w:space="0" w:color="E5E7EB" w:frame="1"/>
        </w:rPr>
        <w:fldChar w:fldCharType="separate"/>
      </w:r>
    </w:p>
    <w:p w:rsidR="00950AA9" w:rsidRPr="00950AA9" w:rsidRDefault="00950AA9" w:rsidP="00950AA9">
      <w:pPr>
        <w:spacing w:after="0" w:line="240" w:lineRule="auto"/>
        <w:jc w:val="center"/>
        <w:rPr>
          <w:rFonts w:ascii="Courier New" w:eastAsia="Times New Roman" w:hAnsi="Courier New" w:cs="Courier New"/>
          <w:sz w:val="24"/>
          <w:szCs w:val="24"/>
        </w:rPr>
      </w:pPr>
      <w:r w:rsidRPr="00950AA9">
        <w:rPr>
          <w:rFonts w:ascii="Courier New" w:eastAsia="Times New Roman" w:hAnsi="Courier New" w:cs="Courier New"/>
          <w:color w:val="0000FF"/>
          <w:sz w:val="24"/>
          <w:szCs w:val="24"/>
          <w:bdr w:val="single" w:sz="2" w:space="0" w:color="E5E7EB" w:frame="1"/>
        </w:rPr>
        <w:t>7</w:t>
      </w:r>
    </w:p>
    <w:p w:rsidR="0064331E" w:rsidRDefault="00950AA9" w:rsidP="00950AA9">
      <w:pPr>
        <w:rPr>
          <w:rFonts w:ascii="Segoe UI" w:eastAsia="Times New Roman" w:hAnsi="Segoe UI" w:cs="Segoe UI"/>
          <w:sz w:val="24"/>
          <w:szCs w:val="24"/>
          <w:bdr w:val="single" w:sz="2" w:space="0" w:color="E5E7EB" w:frame="1"/>
        </w:rPr>
      </w:pPr>
      <w:r w:rsidRPr="00950AA9">
        <w:rPr>
          <w:rFonts w:ascii="Segoe UI" w:eastAsia="Times New Roman" w:hAnsi="Segoe UI" w:cs="Segoe UI"/>
          <w:sz w:val="24"/>
          <w:szCs w:val="24"/>
          <w:bdr w:val="single" w:sz="2" w:space="0" w:color="E5E7EB" w:frame="1"/>
        </w:rPr>
        <w:fldChar w:fldCharType="end"/>
      </w:r>
      <w:proofErr w:type="gramStart"/>
      <w:r w:rsidRPr="00950AA9">
        <w:rPr>
          <w:rFonts w:ascii="Segoe UI" w:eastAsia="Times New Roman" w:hAnsi="Segoe UI" w:cs="Segoe UI"/>
          <w:sz w:val="24"/>
          <w:szCs w:val="24"/>
          <w:bdr w:val="single" w:sz="2" w:space="0" w:color="E5E7EB" w:frame="1"/>
        </w:rPr>
        <w:t>.</w:t>
      </w:r>
      <w:r w:rsidRPr="00950AA9">
        <w:rPr>
          <w:rFonts w:ascii="Segoe UI" w:eastAsia="Times New Roman" w:hAnsi="Segoe UI" w:cs="Segoe UI"/>
          <w:b/>
          <w:bCs/>
          <w:sz w:val="24"/>
          <w:szCs w:val="24"/>
          <w:bdr w:val="single" w:sz="2" w:space="0" w:color="E5E7EB" w:frame="1"/>
        </w:rPr>
        <w:t>Lista</w:t>
      </w:r>
      <w:proofErr w:type="gramEnd"/>
      <w:r w:rsidRPr="00950AA9">
        <w:rPr>
          <w:rFonts w:ascii="Segoe UI" w:eastAsia="Times New Roman" w:hAnsi="Segoe UI" w:cs="Segoe UI"/>
          <w:b/>
          <w:bCs/>
          <w:sz w:val="24"/>
          <w:szCs w:val="24"/>
          <w:bdr w:val="single" w:sz="2" w:space="0" w:color="E5E7EB" w:frame="1"/>
        </w:rPr>
        <w:t xml:space="preserve"> </w:t>
      </w:r>
      <w:proofErr w:type="spellStart"/>
      <w:r w:rsidRPr="00950AA9">
        <w:rPr>
          <w:rFonts w:ascii="Segoe UI" w:eastAsia="Times New Roman" w:hAnsi="Segoe UI" w:cs="Segoe UI"/>
          <w:b/>
          <w:bCs/>
          <w:sz w:val="24"/>
          <w:szCs w:val="24"/>
          <w:bdr w:val="single" w:sz="2" w:space="0" w:color="E5E7EB" w:frame="1"/>
        </w:rPr>
        <w:t>serviciilor</w:t>
      </w:r>
      <w:proofErr w:type="spellEnd"/>
      <w:r w:rsidRPr="00950AA9">
        <w:rPr>
          <w:rFonts w:ascii="Segoe UI" w:eastAsia="Times New Roman" w:hAnsi="Segoe UI" w:cs="Segoe UI"/>
          <w:b/>
          <w:bCs/>
          <w:sz w:val="24"/>
          <w:szCs w:val="24"/>
          <w:bdr w:val="single" w:sz="2" w:space="0" w:color="E5E7EB" w:frame="1"/>
        </w:rPr>
        <w:t xml:space="preserve"> </w:t>
      </w:r>
      <w:proofErr w:type="spellStart"/>
      <w:r w:rsidRPr="00950AA9">
        <w:rPr>
          <w:rFonts w:ascii="Segoe UI" w:eastAsia="Times New Roman" w:hAnsi="Segoe UI" w:cs="Segoe UI"/>
          <w:b/>
          <w:bCs/>
          <w:sz w:val="24"/>
          <w:szCs w:val="24"/>
          <w:bdr w:val="single" w:sz="2" w:space="0" w:color="E5E7EB" w:frame="1"/>
        </w:rPr>
        <w:t>publice</w:t>
      </w:r>
      <w:proofErr w:type="spellEnd"/>
      <w:r w:rsidRPr="00950AA9">
        <w:rPr>
          <w:rFonts w:ascii="Segoe UI" w:eastAsia="Times New Roman" w:hAnsi="Segoe UI" w:cs="Segoe UI"/>
          <w:b/>
          <w:bCs/>
          <w:sz w:val="24"/>
          <w:szCs w:val="24"/>
          <w:bdr w:val="single" w:sz="2" w:space="0" w:color="E5E7EB" w:frame="1"/>
        </w:rPr>
        <w:t xml:space="preserve"> </w:t>
      </w:r>
      <w:proofErr w:type="spellStart"/>
      <w:r w:rsidRPr="00950AA9">
        <w:rPr>
          <w:rFonts w:ascii="Segoe UI" w:eastAsia="Times New Roman" w:hAnsi="Segoe UI" w:cs="Segoe UI"/>
          <w:b/>
          <w:bCs/>
          <w:sz w:val="24"/>
          <w:szCs w:val="24"/>
          <w:bdr w:val="single" w:sz="2" w:space="0" w:color="E5E7EB" w:frame="1"/>
        </w:rPr>
        <w:t>furnizate</w:t>
      </w:r>
      <w:proofErr w:type="spellEnd"/>
      <w:r w:rsidRPr="00950AA9">
        <w:rPr>
          <w:rFonts w:ascii="Segoe UI" w:eastAsia="Times New Roman" w:hAnsi="Segoe UI" w:cs="Segoe UI"/>
          <w:b/>
          <w:bCs/>
          <w:sz w:val="24"/>
          <w:szCs w:val="24"/>
          <w:bdr w:val="single" w:sz="2" w:space="0" w:color="E5E7EB" w:frame="1"/>
        </w:rPr>
        <w:t xml:space="preserve"> de </w:t>
      </w:r>
      <w:proofErr w:type="spellStart"/>
      <w:r w:rsidRPr="00950AA9">
        <w:rPr>
          <w:rFonts w:ascii="Segoe UI" w:eastAsia="Times New Roman" w:hAnsi="Segoe UI" w:cs="Segoe UI"/>
          <w:b/>
          <w:bCs/>
          <w:sz w:val="24"/>
          <w:szCs w:val="24"/>
          <w:bdr w:val="single" w:sz="2" w:space="0" w:color="E5E7EB" w:frame="1"/>
        </w:rPr>
        <w:t>autoritățile</w:t>
      </w:r>
      <w:proofErr w:type="spellEnd"/>
      <w:r w:rsidRPr="00950AA9">
        <w:rPr>
          <w:rFonts w:ascii="Segoe UI" w:eastAsia="Times New Roman" w:hAnsi="Segoe UI" w:cs="Segoe UI"/>
          <w:b/>
          <w:bCs/>
          <w:sz w:val="24"/>
          <w:szCs w:val="24"/>
          <w:bdr w:val="single" w:sz="2" w:space="0" w:color="E5E7EB" w:frame="1"/>
        </w:rPr>
        <w:t xml:space="preserve"> </w:t>
      </w:r>
      <w:proofErr w:type="spellStart"/>
      <w:r w:rsidRPr="00950AA9">
        <w:rPr>
          <w:rFonts w:ascii="Segoe UI" w:eastAsia="Times New Roman" w:hAnsi="Segoe UI" w:cs="Segoe UI"/>
          <w:b/>
          <w:bCs/>
          <w:sz w:val="24"/>
          <w:szCs w:val="24"/>
          <w:bdr w:val="single" w:sz="2" w:space="0" w:color="E5E7EB" w:frame="1"/>
        </w:rPr>
        <w:t>române</w:t>
      </w:r>
      <w:proofErr w:type="spellEnd"/>
      <w:r w:rsidRPr="00950AA9">
        <w:rPr>
          <w:rFonts w:ascii="Segoe UI" w:eastAsia="Times New Roman" w:hAnsi="Segoe UI" w:cs="Segoe UI"/>
          <w:b/>
          <w:bCs/>
          <w:sz w:val="24"/>
          <w:szCs w:val="24"/>
          <w:bdr w:val="single" w:sz="2" w:space="0" w:color="E5E7EB" w:frame="1"/>
        </w:rPr>
        <w:t xml:space="preserve"> </w:t>
      </w:r>
      <w:proofErr w:type="spellStart"/>
      <w:r w:rsidRPr="00950AA9">
        <w:rPr>
          <w:rFonts w:ascii="Segoe UI" w:eastAsia="Times New Roman" w:hAnsi="Segoe UI" w:cs="Segoe UI"/>
          <w:b/>
          <w:bCs/>
          <w:sz w:val="24"/>
          <w:szCs w:val="24"/>
          <w:bdr w:val="single" w:sz="2" w:space="0" w:color="E5E7EB" w:frame="1"/>
        </w:rPr>
        <w:t>prin</w:t>
      </w:r>
      <w:proofErr w:type="spellEnd"/>
      <w:r w:rsidRPr="00950AA9">
        <w:rPr>
          <w:rFonts w:ascii="Segoe UI" w:eastAsia="Times New Roman" w:hAnsi="Segoe UI" w:cs="Segoe UI"/>
          <w:b/>
          <w:bCs/>
          <w:sz w:val="24"/>
          <w:szCs w:val="24"/>
          <w:bdr w:val="single" w:sz="2" w:space="0" w:color="E5E7EB" w:frame="1"/>
        </w:rPr>
        <w:t xml:space="preserve"> e-</w:t>
      </w:r>
      <w:proofErr w:type="spellStart"/>
      <w:r w:rsidRPr="00950AA9">
        <w:rPr>
          <w:rFonts w:ascii="Segoe UI" w:eastAsia="Times New Roman" w:hAnsi="Segoe UI" w:cs="Segoe UI"/>
          <w:b/>
          <w:bCs/>
          <w:sz w:val="24"/>
          <w:szCs w:val="24"/>
          <w:bdr w:val="single" w:sz="2" w:space="0" w:color="E5E7EB" w:frame="1"/>
        </w:rPr>
        <w:t>guvernare</w:t>
      </w:r>
      <w:proofErr w:type="spellEnd"/>
      <w:r w:rsidRPr="00950AA9">
        <w:rPr>
          <w:rFonts w:ascii="Segoe UI" w:eastAsia="Times New Roman" w:hAnsi="Segoe UI" w:cs="Segoe UI"/>
          <w:sz w:val="24"/>
          <w:szCs w:val="24"/>
          <w:bdr w:val="single" w:sz="2" w:space="0" w:color="E5E7EB" w:frame="1"/>
        </w:rPr>
        <w:t> include:</w:t>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rPr>
      </w:pPr>
      <w:proofErr w:type="spellStart"/>
      <w:r w:rsidRPr="007C6DC9">
        <w:rPr>
          <w:rFonts w:ascii="var(--font-fk-grotesk)" w:eastAsia="Times New Roman" w:hAnsi="var(--font-fk-grotesk)" w:cs="Times New Roman"/>
          <w:sz w:val="36"/>
          <w:szCs w:val="36"/>
        </w:rPr>
        <w:t>Servicii</w:t>
      </w:r>
      <w:proofErr w:type="spellEnd"/>
      <w:r w:rsidRPr="007C6DC9">
        <w:rPr>
          <w:rFonts w:ascii="var(--font-fk-grotesk)" w:eastAsia="Times New Roman" w:hAnsi="var(--font-fk-grotesk)" w:cs="Times New Roman"/>
          <w:sz w:val="36"/>
          <w:szCs w:val="36"/>
        </w:rPr>
        <w:t xml:space="preserve"> </w:t>
      </w:r>
      <w:proofErr w:type="spellStart"/>
      <w:r w:rsidRPr="007C6DC9">
        <w:rPr>
          <w:rFonts w:ascii="var(--font-fk-grotesk)" w:eastAsia="Times New Roman" w:hAnsi="var(--font-fk-grotesk)" w:cs="Times New Roman"/>
          <w:sz w:val="36"/>
          <w:szCs w:val="36"/>
        </w:rPr>
        <w:t>pentru</w:t>
      </w:r>
      <w:proofErr w:type="spellEnd"/>
      <w:r w:rsidRPr="007C6DC9">
        <w:rPr>
          <w:rFonts w:ascii="var(--font-fk-grotesk)" w:eastAsia="Times New Roman" w:hAnsi="var(--font-fk-grotesk)" w:cs="Times New Roman"/>
          <w:sz w:val="36"/>
          <w:szCs w:val="36"/>
        </w:rPr>
        <w:t xml:space="preserve"> </w:t>
      </w:r>
      <w:proofErr w:type="spellStart"/>
      <w:r w:rsidRPr="007C6DC9">
        <w:rPr>
          <w:rFonts w:ascii="var(--font-fk-grotesk)" w:eastAsia="Times New Roman" w:hAnsi="var(--font-fk-grotesk)" w:cs="Times New Roman"/>
          <w:sz w:val="36"/>
          <w:szCs w:val="36"/>
        </w:rPr>
        <w:t>Cetățeni</w:t>
      </w:r>
      <w:proofErr w:type="spellEnd"/>
      <w:r w:rsidRPr="007C6DC9">
        <w:rPr>
          <w:rFonts w:ascii="var(--font-fk-grotesk)" w:eastAsia="Times New Roman" w:hAnsi="var(--font-fk-grotesk)" w:cs="Times New Roman"/>
          <w:sz w:val="36"/>
          <w:szCs w:val="36"/>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lang w:val="fr-FR"/>
        </w:rPr>
      </w:pPr>
      <w:proofErr w:type="spellStart"/>
      <w:r w:rsidRPr="007C6DC9">
        <w:rPr>
          <w:rFonts w:ascii="Segoe UI" w:eastAsia="Times New Roman" w:hAnsi="Segoe UI" w:cs="Segoe UI"/>
          <w:b/>
          <w:bCs/>
          <w:sz w:val="24"/>
          <w:szCs w:val="24"/>
          <w:bdr w:val="single" w:sz="2" w:space="0" w:color="E5E7EB" w:frame="1"/>
          <w:lang w:val="fr-FR"/>
        </w:rPr>
        <w:t>Servicii</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pentru</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colectarea</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impozitului</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pe</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venit</w:t>
      </w:r>
      <w:proofErr w:type="spellEnd"/>
      <w:r w:rsidRPr="007C6DC9">
        <w:rPr>
          <w:rFonts w:ascii="Segoe UI" w:eastAsia="Times New Roman" w:hAnsi="Segoe UI" w:cs="Segoe UI"/>
          <w:sz w:val="24"/>
          <w:szCs w:val="24"/>
          <w:bdr w:val="single" w:sz="2" w:space="0" w:color="E5E7EB" w:frame="1"/>
          <w:lang w:val="fr-FR"/>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lang w:val="fr-FR"/>
        </w:rPr>
      </w:pPr>
      <w:proofErr w:type="spellStart"/>
      <w:r w:rsidRPr="007C6DC9">
        <w:rPr>
          <w:rFonts w:ascii="Segoe UI" w:eastAsia="Times New Roman" w:hAnsi="Segoe UI" w:cs="Segoe UI"/>
          <w:b/>
          <w:bCs/>
          <w:sz w:val="24"/>
          <w:szCs w:val="24"/>
          <w:bdr w:val="single" w:sz="2" w:space="0" w:color="E5E7EB" w:frame="1"/>
          <w:lang w:val="fr-FR"/>
        </w:rPr>
        <w:t>Cautarea</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unui</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loc</w:t>
      </w:r>
      <w:proofErr w:type="spellEnd"/>
      <w:r w:rsidRPr="007C6DC9">
        <w:rPr>
          <w:rFonts w:ascii="Segoe UI" w:eastAsia="Times New Roman" w:hAnsi="Segoe UI" w:cs="Segoe UI"/>
          <w:b/>
          <w:bCs/>
          <w:sz w:val="24"/>
          <w:szCs w:val="24"/>
          <w:bdr w:val="single" w:sz="2" w:space="0" w:color="E5E7EB" w:frame="1"/>
          <w:lang w:val="fr-FR"/>
        </w:rPr>
        <w:t xml:space="preserve"> de </w:t>
      </w:r>
      <w:proofErr w:type="spellStart"/>
      <w:r w:rsidRPr="007C6DC9">
        <w:rPr>
          <w:rFonts w:ascii="Segoe UI" w:eastAsia="Times New Roman" w:hAnsi="Segoe UI" w:cs="Segoe UI"/>
          <w:b/>
          <w:bCs/>
          <w:sz w:val="24"/>
          <w:szCs w:val="24"/>
          <w:bdr w:val="single" w:sz="2" w:space="0" w:color="E5E7EB" w:frame="1"/>
          <w:lang w:val="fr-FR"/>
        </w:rPr>
        <w:t>muncă</w:t>
      </w:r>
      <w:proofErr w:type="spellEnd"/>
      <w:r w:rsidRPr="007C6DC9">
        <w:rPr>
          <w:rFonts w:ascii="Segoe UI" w:eastAsia="Times New Roman" w:hAnsi="Segoe UI" w:cs="Segoe UI"/>
          <w:sz w:val="24"/>
          <w:szCs w:val="24"/>
          <w:bdr w:val="single" w:sz="2" w:space="0" w:color="E5E7EB" w:frame="1"/>
          <w:lang w:val="fr-FR"/>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Urmărirea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beneficiilor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asistenței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sociale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Eliberarea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documentelor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personale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Înmatricularea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autovehiculelor</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Eliberarea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autorizațiilor</w:t>
      </w:r>
      <w:proofErr w:type="spellEnd"/>
      <w:r w:rsidRPr="007C6DC9">
        <w:rPr>
          <w:rFonts w:ascii="Segoe UI" w:eastAsia="Times New Roman" w:hAnsi="Segoe UI" w:cs="Segoe UI"/>
          <w:b/>
          <w:bCs/>
          <w:sz w:val="24"/>
          <w:szCs w:val="24"/>
          <w:bdr w:val="single" w:sz="2" w:space="0" w:color="E5E7EB" w:frame="1"/>
        </w:rPr>
        <w:t xml:space="preserve"> de </w:t>
      </w:r>
      <w:proofErr w:type="spellStart"/>
      <w:r w:rsidRPr="007C6DC9">
        <w:rPr>
          <w:rFonts w:ascii="Segoe UI" w:eastAsia="Times New Roman" w:hAnsi="Segoe UI" w:cs="Segoe UI"/>
          <w:b/>
          <w:bCs/>
          <w:sz w:val="24"/>
          <w:szCs w:val="24"/>
          <w:bdr w:val="single" w:sz="2" w:space="0" w:color="E5E7EB" w:frame="1"/>
        </w:rPr>
        <w:t>construcție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Monitorizarea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declarațiilor</w:t>
      </w:r>
      <w:proofErr w:type="spellEnd"/>
      <w:r w:rsidRPr="007C6DC9">
        <w:rPr>
          <w:rFonts w:ascii="Segoe UI" w:eastAsia="Times New Roman" w:hAnsi="Segoe UI" w:cs="Segoe UI"/>
          <w:b/>
          <w:bCs/>
          <w:sz w:val="24"/>
          <w:szCs w:val="24"/>
          <w:bdr w:val="single" w:sz="2" w:space="0" w:color="E5E7EB" w:frame="1"/>
        </w:rPr>
        <w:t xml:space="preserve"> la </w:t>
      </w:r>
      <w:proofErr w:type="spellStart"/>
      <w:r w:rsidRPr="007C6DC9">
        <w:rPr>
          <w:rFonts w:ascii="Segoe UI" w:eastAsia="Times New Roman" w:hAnsi="Segoe UI" w:cs="Segoe UI"/>
          <w:b/>
          <w:bCs/>
          <w:sz w:val="24"/>
          <w:szCs w:val="24"/>
          <w:bdr w:val="single" w:sz="2" w:space="0" w:color="E5E7EB" w:frame="1"/>
        </w:rPr>
        <w:t>poliție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Servicii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pentru</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bibliotecile</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publice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Eliberarea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certificatelor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personale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Înscrierea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în</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universități</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Anunțarea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schimbării</w:t>
      </w:r>
      <w:proofErr w:type="spellEnd"/>
      <w:r w:rsidRPr="007C6DC9">
        <w:rPr>
          <w:rFonts w:ascii="Segoe UI" w:eastAsia="Times New Roman" w:hAnsi="Segoe UI" w:cs="Segoe UI"/>
          <w:b/>
          <w:bCs/>
          <w:sz w:val="24"/>
          <w:szCs w:val="24"/>
          <w:bdr w:val="single" w:sz="2" w:space="0" w:color="E5E7EB" w:frame="1"/>
        </w:rPr>
        <w:t xml:space="preserve"> de </w:t>
      </w:r>
      <w:proofErr w:type="spellStart"/>
      <w:r w:rsidRPr="007C6DC9">
        <w:rPr>
          <w:rFonts w:ascii="Segoe UI" w:eastAsia="Times New Roman" w:hAnsi="Segoe UI" w:cs="Segoe UI"/>
          <w:b/>
          <w:bCs/>
          <w:sz w:val="24"/>
          <w:szCs w:val="24"/>
          <w:bdr w:val="single" w:sz="2" w:space="0" w:color="E5E7EB" w:frame="1"/>
        </w:rPr>
        <w:t>domiciliu</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4"/>
        </w:numPr>
        <w:pBdr>
          <w:top w:val="single" w:sz="2" w:space="0" w:color="E5E7EB"/>
          <w:left w:val="single" w:sz="2" w:space="0" w:color="E5E7EB"/>
          <w:bottom w:val="single" w:sz="2" w:space="0" w:color="E5E7EB"/>
          <w:right w:val="single" w:sz="2" w:space="0" w:color="E5E7EB"/>
        </w:pBdr>
        <w:spacing w:before="120" w:after="120" w:line="240" w:lineRule="auto"/>
        <w:ind w:left="0"/>
        <w:rPr>
          <w:rFonts w:ascii="Times New Roman" w:eastAsia="Times New Roman" w:hAnsi="Times New Roman" w:cs="Times New Roman"/>
          <w:color w:val="0000FF"/>
          <w:sz w:val="24"/>
          <w:szCs w:val="24"/>
          <w:bdr w:val="single" w:sz="2" w:space="0" w:color="E5E7EB" w:frame="1"/>
          <w:lang w:val="fr-FR"/>
        </w:rPr>
      </w:pPr>
      <w:proofErr w:type="spellStart"/>
      <w:r w:rsidRPr="007C6DC9">
        <w:rPr>
          <w:rFonts w:ascii="Segoe UI" w:eastAsia="Times New Roman" w:hAnsi="Segoe UI" w:cs="Segoe UI"/>
          <w:b/>
          <w:bCs/>
          <w:sz w:val="24"/>
          <w:szCs w:val="24"/>
          <w:bdr w:val="single" w:sz="2" w:space="0" w:color="E5E7EB" w:frame="1"/>
          <w:lang w:val="fr-FR"/>
        </w:rPr>
        <w:t>Servicii</w:t>
      </w:r>
      <w:proofErr w:type="spellEnd"/>
      <w:r w:rsidRPr="007C6DC9">
        <w:rPr>
          <w:rFonts w:ascii="Segoe UI" w:eastAsia="Times New Roman" w:hAnsi="Segoe UI" w:cs="Segoe UI"/>
          <w:b/>
          <w:bCs/>
          <w:sz w:val="24"/>
          <w:szCs w:val="24"/>
          <w:bdr w:val="single" w:sz="2" w:space="0" w:color="E5E7EB" w:frame="1"/>
          <w:lang w:val="fr-FR"/>
        </w:rPr>
        <w:t xml:space="preserve"> de </w:t>
      </w:r>
      <w:proofErr w:type="spellStart"/>
      <w:r w:rsidRPr="007C6DC9">
        <w:rPr>
          <w:rFonts w:ascii="Segoe UI" w:eastAsia="Times New Roman" w:hAnsi="Segoe UI" w:cs="Segoe UI"/>
          <w:b/>
          <w:bCs/>
          <w:sz w:val="24"/>
          <w:szCs w:val="24"/>
          <w:bdr w:val="single" w:sz="2" w:space="0" w:color="E5E7EB" w:frame="1"/>
          <w:lang w:val="fr-FR"/>
        </w:rPr>
        <w:t>sănătate</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pentru</w:t>
      </w:r>
      <w:proofErr w:type="spellEnd"/>
      <w:r w:rsidRPr="007C6DC9">
        <w:rPr>
          <w:rFonts w:ascii="Segoe UI" w:eastAsia="Times New Roman" w:hAnsi="Segoe UI" w:cs="Segoe UI"/>
          <w:b/>
          <w:bCs/>
          <w:sz w:val="24"/>
          <w:szCs w:val="24"/>
          <w:bdr w:val="single" w:sz="2" w:space="0" w:color="E5E7EB" w:frame="1"/>
          <w:lang w:val="fr-FR"/>
        </w:rPr>
        <w:t xml:space="preserve"> </w:t>
      </w:r>
      <w:proofErr w:type="spellStart"/>
      <w:r w:rsidRPr="007C6DC9">
        <w:rPr>
          <w:rFonts w:ascii="Segoe UI" w:eastAsia="Times New Roman" w:hAnsi="Segoe UI" w:cs="Segoe UI"/>
          <w:b/>
          <w:bCs/>
          <w:sz w:val="24"/>
          <w:szCs w:val="24"/>
          <w:bdr w:val="single" w:sz="2" w:space="0" w:color="E5E7EB" w:frame="1"/>
          <w:lang w:val="fr-FR"/>
        </w:rPr>
        <w:t>cetățeni</w:t>
      </w:r>
      <w:proofErr w:type="spellEnd"/>
      <w:r w:rsidRPr="007C6DC9">
        <w:rPr>
          <w:rFonts w:ascii="Segoe UI" w:eastAsia="Times New Roman" w:hAnsi="Segoe UI" w:cs="Segoe UI"/>
          <w:sz w:val="24"/>
          <w:szCs w:val="24"/>
          <w:bdr w:val="single" w:sz="2" w:space="0" w:color="E5E7EB" w:frame="1"/>
        </w:rPr>
        <w:fldChar w:fldCharType="begin"/>
      </w:r>
      <w:r w:rsidRPr="007C6DC9">
        <w:rPr>
          <w:rFonts w:ascii="Segoe UI" w:eastAsia="Times New Roman" w:hAnsi="Segoe UI" w:cs="Segoe UI"/>
          <w:sz w:val="24"/>
          <w:szCs w:val="24"/>
          <w:bdr w:val="single" w:sz="2" w:space="0" w:color="E5E7EB" w:frame="1"/>
          <w:lang w:val="fr-FR"/>
        </w:rPr>
        <w:instrText xml:space="preserve"> HYPERLINK "http://www.inseed.cimr.pub.ro/documents/Cerere_rambursare_2/WP1-2%20RA_2_%20Anexa%203.pdf" \t "_blank" </w:instrText>
      </w:r>
      <w:r w:rsidRPr="007C6DC9">
        <w:rPr>
          <w:rFonts w:ascii="Segoe UI" w:eastAsia="Times New Roman" w:hAnsi="Segoe UI" w:cs="Segoe UI"/>
          <w:sz w:val="24"/>
          <w:szCs w:val="24"/>
          <w:bdr w:val="single" w:sz="2" w:space="0" w:color="E5E7EB" w:frame="1"/>
        </w:rPr>
        <w:fldChar w:fldCharType="separate"/>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20" w:after="120" w:line="240" w:lineRule="auto"/>
        <w:jc w:val="center"/>
        <w:rPr>
          <w:rFonts w:ascii="Courier New" w:eastAsia="Times New Roman" w:hAnsi="Courier New" w:cs="Courier New"/>
          <w:sz w:val="24"/>
          <w:szCs w:val="24"/>
        </w:rPr>
      </w:pPr>
      <w:r w:rsidRPr="007C6DC9">
        <w:rPr>
          <w:rFonts w:ascii="Courier New" w:eastAsia="Times New Roman" w:hAnsi="Courier New" w:cs="Courier New"/>
          <w:color w:val="0000FF"/>
          <w:sz w:val="24"/>
          <w:szCs w:val="24"/>
          <w:bdr w:val="single" w:sz="2" w:space="0" w:color="E5E7EB" w:frame="1"/>
        </w:rPr>
        <w:t>2</w:t>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rPr>
      </w:pPr>
      <w:r w:rsidRPr="007C6DC9">
        <w:rPr>
          <w:rFonts w:ascii="Segoe UI" w:eastAsia="Times New Roman" w:hAnsi="Segoe UI" w:cs="Segoe UI"/>
          <w:sz w:val="24"/>
          <w:szCs w:val="24"/>
          <w:bdr w:val="single" w:sz="2" w:space="0" w:color="E5E7EB" w:frame="1"/>
        </w:rPr>
        <w:fldChar w:fldCharType="end"/>
      </w:r>
      <w:r w:rsidRPr="007C6DC9">
        <w:rPr>
          <w:rFonts w:ascii="Segoe UI" w:eastAsia="Times New Roman" w:hAnsi="Segoe UI" w:cs="Segoe UI"/>
          <w:sz w:val="24"/>
          <w:szCs w:val="24"/>
          <w:bdr w:val="single" w:sz="2" w:space="0" w:color="E5E7EB" w:frame="1"/>
        </w:rPr>
        <w:t>.</w:t>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1"/>
        <w:rPr>
          <w:rFonts w:ascii="var(--font-fk-grotesk)" w:eastAsia="Times New Roman" w:hAnsi="var(--font-fk-grotesk)" w:cs="Times New Roman"/>
          <w:sz w:val="36"/>
          <w:szCs w:val="36"/>
        </w:rPr>
      </w:pPr>
      <w:proofErr w:type="spellStart"/>
      <w:r w:rsidRPr="007C6DC9">
        <w:rPr>
          <w:rFonts w:ascii="var(--font-fk-grotesk)" w:eastAsia="Times New Roman" w:hAnsi="var(--font-fk-grotesk)" w:cs="Times New Roman"/>
          <w:sz w:val="36"/>
          <w:szCs w:val="36"/>
        </w:rPr>
        <w:t>Servicii</w:t>
      </w:r>
      <w:proofErr w:type="spellEnd"/>
      <w:r w:rsidRPr="007C6DC9">
        <w:rPr>
          <w:rFonts w:ascii="var(--font-fk-grotesk)" w:eastAsia="Times New Roman" w:hAnsi="var(--font-fk-grotesk)" w:cs="Times New Roman"/>
          <w:sz w:val="36"/>
          <w:szCs w:val="36"/>
        </w:rPr>
        <w:t xml:space="preserve"> </w:t>
      </w:r>
      <w:proofErr w:type="spellStart"/>
      <w:r w:rsidRPr="007C6DC9">
        <w:rPr>
          <w:rFonts w:ascii="var(--font-fk-grotesk)" w:eastAsia="Times New Roman" w:hAnsi="var(--font-fk-grotesk)" w:cs="Times New Roman"/>
          <w:sz w:val="36"/>
          <w:szCs w:val="36"/>
        </w:rPr>
        <w:t>pentru</w:t>
      </w:r>
      <w:proofErr w:type="spellEnd"/>
      <w:r w:rsidRPr="007C6DC9">
        <w:rPr>
          <w:rFonts w:ascii="var(--font-fk-grotesk)" w:eastAsia="Times New Roman" w:hAnsi="var(--font-fk-grotesk)" w:cs="Times New Roman"/>
          <w:sz w:val="36"/>
          <w:szCs w:val="36"/>
        </w:rPr>
        <w:t xml:space="preserve"> </w:t>
      </w:r>
      <w:proofErr w:type="spellStart"/>
      <w:r w:rsidRPr="007C6DC9">
        <w:rPr>
          <w:rFonts w:ascii="var(--font-fk-grotesk)" w:eastAsia="Times New Roman" w:hAnsi="var(--font-fk-grotesk)" w:cs="Times New Roman"/>
          <w:sz w:val="36"/>
          <w:szCs w:val="36"/>
        </w:rPr>
        <w:t>Companii</w:t>
      </w:r>
      <w:proofErr w:type="spellEnd"/>
      <w:r w:rsidRPr="007C6DC9">
        <w:rPr>
          <w:rFonts w:ascii="var(--font-fk-grotesk)" w:eastAsia="Times New Roman" w:hAnsi="var(--font-fk-grotesk)" w:cs="Times New Roman"/>
          <w:sz w:val="36"/>
          <w:szCs w:val="36"/>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r w:rsidRPr="007C6DC9">
        <w:rPr>
          <w:rFonts w:ascii="Segoe UI" w:eastAsia="Times New Roman" w:hAnsi="Segoe UI" w:cs="Segoe UI"/>
          <w:b/>
          <w:bCs/>
          <w:sz w:val="24"/>
          <w:szCs w:val="24"/>
          <w:bdr w:val="single" w:sz="2" w:space="0" w:color="E5E7EB" w:frame="1"/>
        </w:rPr>
        <w:t xml:space="preserve">Plata </w:t>
      </w:r>
      <w:proofErr w:type="spellStart"/>
      <w:r w:rsidRPr="007C6DC9">
        <w:rPr>
          <w:rFonts w:ascii="Segoe UI" w:eastAsia="Times New Roman" w:hAnsi="Segoe UI" w:cs="Segoe UI"/>
          <w:b/>
          <w:bCs/>
          <w:sz w:val="24"/>
          <w:szCs w:val="24"/>
          <w:bdr w:val="single" w:sz="2" w:space="0" w:color="E5E7EB" w:frame="1"/>
        </w:rPr>
        <w:t>și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monitorizarea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contribuțiilor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sociale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r w:rsidRPr="007C6DC9">
        <w:rPr>
          <w:rFonts w:ascii="Segoe UI" w:eastAsia="Times New Roman" w:hAnsi="Segoe UI" w:cs="Segoe UI"/>
          <w:b/>
          <w:bCs/>
          <w:sz w:val="24"/>
          <w:szCs w:val="24"/>
          <w:bdr w:val="single" w:sz="2" w:space="0" w:color="E5E7EB" w:frame="1"/>
        </w:rPr>
        <w:t xml:space="preserve">Plata </w:t>
      </w:r>
      <w:proofErr w:type="spellStart"/>
      <w:r w:rsidRPr="007C6DC9">
        <w:rPr>
          <w:rFonts w:ascii="Segoe UI" w:eastAsia="Times New Roman" w:hAnsi="Segoe UI" w:cs="Segoe UI"/>
          <w:b/>
          <w:bCs/>
          <w:sz w:val="24"/>
          <w:szCs w:val="24"/>
          <w:bdr w:val="single" w:sz="2" w:space="0" w:color="E5E7EB" w:frame="1"/>
        </w:rPr>
        <w:t>impozitului</w:t>
      </w:r>
      <w:proofErr w:type="spellEnd"/>
      <w:r w:rsidRPr="007C6DC9">
        <w:rPr>
          <w:rFonts w:ascii="Segoe UI" w:eastAsia="Times New Roman" w:hAnsi="Segoe UI" w:cs="Segoe UI"/>
          <w:b/>
          <w:bCs/>
          <w:sz w:val="24"/>
          <w:szCs w:val="24"/>
          <w:bdr w:val="single" w:sz="2" w:space="0" w:color="E5E7EB" w:frame="1"/>
        </w:rPr>
        <w:t xml:space="preserve"> pe profit</w:t>
      </w:r>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r w:rsidRPr="007C6DC9">
        <w:rPr>
          <w:rFonts w:ascii="Segoe UI" w:eastAsia="Times New Roman" w:hAnsi="Segoe UI" w:cs="Segoe UI"/>
          <w:b/>
          <w:bCs/>
          <w:sz w:val="24"/>
          <w:szCs w:val="24"/>
          <w:bdr w:val="single" w:sz="2" w:space="0" w:color="E5E7EB" w:frame="1"/>
        </w:rPr>
        <w:t>Plata TVA</w:t>
      </w:r>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Înregistrarea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operatorilor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economici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noi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și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modificarea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datelor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operatorilor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economici</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existenți</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r w:rsidRPr="007C6DC9">
        <w:rPr>
          <w:rFonts w:ascii="Segoe UI" w:eastAsia="Times New Roman" w:hAnsi="Segoe UI" w:cs="Segoe UI"/>
          <w:b/>
          <w:bCs/>
          <w:sz w:val="24"/>
          <w:szCs w:val="24"/>
          <w:bdr w:val="single" w:sz="2" w:space="0" w:color="E5E7EB" w:frame="1"/>
        </w:rPr>
        <w:t xml:space="preserve">Date </w:t>
      </w:r>
      <w:proofErr w:type="spellStart"/>
      <w:r w:rsidRPr="007C6DC9">
        <w:rPr>
          <w:rFonts w:ascii="Segoe UI" w:eastAsia="Times New Roman" w:hAnsi="Segoe UI" w:cs="Segoe UI"/>
          <w:b/>
          <w:bCs/>
          <w:sz w:val="24"/>
          <w:szCs w:val="24"/>
          <w:bdr w:val="single" w:sz="2" w:space="0" w:color="E5E7EB" w:frame="1"/>
        </w:rPr>
        <w:t>statistice</w:t>
      </w:r>
      <w:proofErr w:type="spellEnd"/>
      <w:r w:rsidRPr="007C6DC9">
        <w:rPr>
          <w:rFonts w:ascii="Segoe UI" w:eastAsia="Times New Roman" w:hAnsi="Segoe UI" w:cs="Segoe UI"/>
          <w:b/>
          <w:bCs/>
          <w:sz w:val="24"/>
          <w:szCs w:val="24"/>
          <w:bdr w:val="single" w:sz="2" w:space="0" w:color="E5E7EB" w:frame="1"/>
        </w:rPr>
        <w:t xml:space="preserve"> ale </w:t>
      </w:r>
      <w:proofErr w:type="spellStart"/>
      <w:r w:rsidRPr="007C6DC9">
        <w:rPr>
          <w:rFonts w:ascii="Segoe UI" w:eastAsia="Times New Roman" w:hAnsi="Segoe UI" w:cs="Segoe UI"/>
          <w:b/>
          <w:bCs/>
          <w:sz w:val="24"/>
          <w:szCs w:val="24"/>
          <w:bdr w:val="single" w:sz="2" w:space="0" w:color="E5E7EB" w:frame="1"/>
        </w:rPr>
        <w:t>operatorilor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economici</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t>Gestiunea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declarațiilor</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vamale</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7C6DC9">
        <w:rPr>
          <w:rFonts w:ascii="Segoe UI" w:eastAsia="Times New Roman" w:hAnsi="Segoe UI" w:cs="Segoe UI"/>
          <w:b/>
          <w:bCs/>
          <w:sz w:val="24"/>
          <w:szCs w:val="24"/>
          <w:bdr w:val="single" w:sz="2" w:space="0" w:color="E5E7EB" w:frame="1"/>
        </w:rPr>
        <w:lastRenderedPageBreak/>
        <w:t>Eliberarea</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autorizațiilor</w:t>
      </w:r>
      <w:proofErr w:type="spellEnd"/>
      <w:r w:rsidRPr="007C6DC9">
        <w:rPr>
          <w:rFonts w:ascii="Segoe UI" w:eastAsia="Times New Roman" w:hAnsi="Segoe UI" w:cs="Segoe UI"/>
          <w:b/>
          <w:bCs/>
          <w:sz w:val="24"/>
          <w:szCs w:val="24"/>
          <w:bdr w:val="single" w:sz="2" w:space="0" w:color="E5E7EB" w:frame="1"/>
        </w:rPr>
        <w:t xml:space="preserve"> de </w:t>
      </w:r>
      <w:proofErr w:type="spellStart"/>
      <w:r w:rsidRPr="007C6DC9">
        <w:rPr>
          <w:rFonts w:ascii="Segoe UI" w:eastAsia="Times New Roman" w:hAnsi="Segoe UI" w:cs="Segoe UI"/>
          <w:b/>
          <w:bCs/>
          <w:sz w:val="24"/>
          <w:szCs w:val="24"/>
          <w:bdr w:val="single" w:sz="2" w:space="0" w:color="E5E7EB" w:frame="1"/>
        </w:rPr>
        <w:t>mediu</w:t>
      </w:r>
      <w:proofErr w:type="spellEnd"/>
      <w:r w:rsidRPr="007C6DC9">
        <w:rPr>
          <w:rFonts w:ascii="Segoe UI" w:eastAsia="Times New Roman" w:hAnsi="Segoe UI" w:cs="Segoe UI"/>
          <w:sz w:val="24"/>
          <w:szCs w:val="24"/>
          <w:bdr w:val="single" w:sz="2" w:space="0" w:color="E5E7EB" w:frame="1"/>
        </w:rPr>
        <w:t>.</w:t>
      </w:r>
    </w:p>
    <w:p w:rsidR="007C6DC9" w:rsidRPr="007C6DC9" w:rsidRDefault="007C6DC9" w:rsidP="007C6DC9">
      <w:pPr>
        <w:numPr>
          <w:ilvl w:val="0"/>
          <w:numId w:val="5"/>
        </w:numPr>
        <w:pBdr>
          <w:top w:val="single" w:sz="2" w:space="0" w:color="E5E7EB"/>
          <w:left w:val="single" w:sz="2" w:space="0" w:color="E5E7EB"/>
          <w:bottom w:val="single" w:sz="2" w:space="0" w:color="E5E7EB"/>
          <w:right w:val="single" w:sz="2" w:space="0" w:color="E5E7EB"/>
        </w:pBdr>
        <w:spacing w:before="120" w:after="120" w:line="240" w:lineRule="auto"/>
        <w:ind w:left="0"/>
        <w:rPr>
          <w:rFonts w:ascii="Times New Roman" w:eastAsia="Times New Roman" w:hAnsi="Times New Roman" w:cs="Times New Roman"/>
          <w:color w:val="0000FF"/>
          <w:sz w:val="24"/>
          <w:szCs w:val="24"/>
          <w:bdr w:val="single" w:sz="2" w:space="0" w:color="E5E7EB" w:frame="1"/>
        </w:rPr>
      </w:pPr>
      <w:proofErr w:type="spellStart"/>
      <w:r w:rsidRPr="007C6DC9">
        <w:rPr>
          <w:rFonts w:ascii="Segoe UI" w:eastAsia="Times New Roman" w:hAnsi="Segoe UI" w:cs="Segoe UI"/>
          <w:b/>
          <w:bCs/>
          <w:sz w:val="24"/>
          <w:szCs w:val="24"/>
          <w:bdr w:val="single" w:sz="2" w:space="0" w:color="E5E7EB" w:frame="1"/>
        </w:rPr>
        <w:t>Serviciu</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pentru</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achizițiile</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publice</w:t>
      </w:r>
      <w:proofErr w:type="spellEnd"/>
      <w:r w:rsidRPr="007C6DC9">
        <w:rPr>
          <w:rFonts w:ascii="Segoe UI" w:eastAsia="Times New Roman" w:hAnsi="Segoe UI" w:cs="Segoe UI"/>
          <w:sz w:val="24"/>
          <w:szCs w:val="24"/>
          <w:bdr w:val="single" w:sz="2" w:space="0" w:color="E5E7EB" w:frame="1"/>
        </w:rPr>
        <w:fldChar w:fldCharType="begin"/>
      </w:r>
      <w:r w:rsidRPr="007C6DC9">
        <w:rPr>
          <w:rFonts w:ascii="Segoe UI" w:eastAsia="Times New Roman" w:hAnsi="Segoe UI" w:cs="Segoe UI"/>
          <w:sz w:val="24"/>
          <w:szCs w:val="24"/>
          <w:bdr w:val="single" w:sz="2" w:space="0" w:color="E5E7EB" w:frame="1"/>
        </w:rPr>
        <w:instrText xml:space="preserve"> HYPERLINK "http://www.inseed.cimr.pub.ro/documents/Cerere_rambursare_2/WP1-2%20RA_2_%20Anexa%203.pdf" \t "_blank" </w:instrText>
      </w:r>
      <w:r w:rsidRPr="007C6DC9">
        <w:rPr>
          <w:rFonts w:ascii="Segoe UI" w:eastAsia="Times New Roman" w:hAnsi="Segoe UI" w:cs="Segoe UI"/>
          <w:sz w:val="24"/>
          <w:szCs w:val="24"/>
          <w:bdr w:val="single" w:sz="2" w:space="0" w:color="E5E7EB" w:frame="1"/>
        </w:rPr>
        <w:fldChar w:fldCharType="separate"/>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20" w:after="120" w:line="240" w:lineRule="auto"/>
        <w:jc w:val="center"/>
        <w:rPr>
          <w:rFonts w:ascii="Courier New" w:eastAsia="Times New Roman" w:hAnsi="Courier New" w:cs="Courier New"/>
          <w:sz w:val="24"/>
          <w:szCs w:val="24"/>
        </w:rPr>
      </w:pPr>
      <w:r w:rsidRPr="007C6DC9">
        <w:rPr>
          <w:rFonts w:ascii="Courier New" w:eastAsia="Times New Roman" w:hAnsi="Courier New" w:cs="Courier New"/>
          <w:color w:val="0000FF"/>
          <w:sz w:val="24"/>
          <w:szCs w:val="24"/>
          <w:bdr w:val="single" w:sz="2" w:space="0" w:color="E5E7EB" w:frame="1"/>
        </w:rPr>
        <w:t>2</w:t>
      </w:r>
    </w:p>
    <w:p w:rsidR="007C6DC9" w:rsidRPr="007C6DC9" w:rsidRDefault="007C6DC9" w:rsidP="007C6DC9">
      <w:p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rPr>
      </w:pPr>
      <w:r w:rsidRPr="007C6DC9">
        <w:rPr>
          <w:rFonts w:ascii="Segoe UI" w:eastAsia="Times New Roman" w:hAnsi="Segoe UI" w:cs="Segoe UI"/>
          <w:sz w:val="24"/>
          <w:szCs w:val="24"/>
          <w:bdr w:val="single" w:sz="2" w:space="0" w:color="E5E7EB" w:frame="1"/>
        </w:rPr>
        <w:fldChar w:fldCharType="end"/>
      </w:r>
      <w:r w:rsidRPr="007C6DC9">
        <w:rPr>
          <w:rFonts w:ascii="Segoe UI" w:eastAsia="Times New Roman" w:hAnsi="Segoe UI" w:cs="Segoe UI"/>
          <w:sz w:val="24"/>
          <w:szCs w:val="24"/>
          <w:bdr w:val="single" w:sz="2" w:space="0" w:color="E5E7EB" w:frame="1"/>
        </w:rPr>
        <w:t>.</w:t>
      </w:r>
    </w:p>
    <w:p w:rsidR="007C6DC9" w:rsidRPr="007C6DC9" w:rsidRDefault="007C6DC9" w:rsidP="007C6DC9">
      <w:pPr>
        <w:spacing w:after="0" w:line="240" w:lineRule="auto"/>
        <w:rPr>
          <w:rFonts w:ascii="Times New Roman" w:eastAsia="Times New Roman" w:hAnsi="Times New Roman" w:cs="Times New Roman"/>
          <w:color w:val="0000FF"/>
          <w:sz w:val="24"/>
          <w:szCs w:val="24"/>
          <w:bdr w:val="single" w:sz="2" w:space="0" w:color="E5E7EB" w:frame="1"/>
        </w:rPr>
      </w:pPr>
      <w:proofErr w:type="spellStart"/>
      <w:r w:rsidRPr="007C6DC9">
        <w:rPr>
          <w:rFonts w:ascii="Segoe UI" w:eastAsia="Times New Roman" w:hAnsi="Segoe UI" w:cs="Segoe UI"/>
          <w:b/>
          <w:bCs/>
          <w:sz w:val="24"/>
          <w:szCs w:val="24"/>
          <w:bdr w:val="single" w:sz="2" w:space="0" w:color="E5E7EB" w:frame="1"/>
        </w:rPr>
        <w:t>Sistemul</w:t>
      </w:r>
      <w:proofErr w:type="spellEnd"/>
      <w:r w:rsidRPr="007C6DC9">
        <w:rPr>
          <w:rFonts w:ascii="Segoe UI" w:eastAsia="Times New Roman" w:hAnsi="Segoe UI" w:cs="Segoe UI"/>
          <w:b/>
          <w:bCs/>
          <w:sz w:val="24"/>
          <w:szCs w:val="24"/>
          <w:bdr w:val="single" w:sz="2" w:space="0" w:color="E5E7EB" w:frame="1"/>
        </w:rPr>
        <w:t xml:space="preserve"> de </w:t>
      </w:r>
      <w:proofErr w:type="spellStart"/>
      <w:r w:rsidRPr="007C6DC9">
        <w:rPr>
          <w:rFonts w:ascii="Segoe UI" w:eastAsia="Times New Roman" w:hAnsi="Segoe UI" w:cs="Segoe UI"/>
          <w:b/>
          <w:bCs/>
          <w:sz w:val="24"/>
          <w:szCs w:val="24"/>
          <w:bdr w:val="single" w:sz="2" w:space="0" w:color="E5E7EB" w:frame="1"/>
        </w:rPr>
        <w:t>Identificare</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Digitală</w:t>
      </w:r>
      <w:proofErr w:type="spellEnd"/>
      <w:r w:rsidRPr="007C6DC9">
        <w:rPr>
          <w:rFonts w:ascii="Segoe UI" w:eastAsia="Times New Roman" w:hAnsi="Segoe UI" w:cs="Segoe UI"/>
          <w:b/>
          <w:bCs/>
          <w:sz w:val="24"/>
          <w:szCs w:val="24"/>
          <w:bdr w:val="single" w:sz="2" w:space="0" w:color="E5E7EB" w:frame="1"/>
        </w:rPr>
        <w:t xml:space="preserve"> (</w:t>
      </w:r>
      <w:proofErr w:type="spellStart"/>
      <w:r w:rsidRPr="007C6DC9">
        <w:rPr>
          <w:rFonts w:ascii="Segoe UI" w:eastAsia="Times New Roman" w:hAnsi="Segoe UI" w:cs="Segoe UI"/>
          <w:b/>
          <w:bCs/>
          <w:sz w:val="24"/>
          <w:szCs w:val="24"/>
          <w:bdr w:val="single" w:sz="2" w:space="0" w:color="E5E7EB" w:frame="1"/>
        </w:rPr>
        <w:t>eID</w:t>
      </w:r>
      <w:proofErr w:type="spellEnd"/>
      <w:r w:rsidRPr="007C6DC9">
        <w:rPr>
          <w:rFonts w:ascii="Segoe UI" w:eastAsia="Times New Roman" w:hAnsi="Segoe UI" w:cs="Segoe UI"/>
          <w:b/>
          <w:bCs/>
          <w:sz w:val="24"/>
          <w:szCs w:val="24"/>
          <w:bdr w:val="single" w:sz="2" w:space="0" w:color="E5E7EB" w:frame="1"/>
        </w:rPr>
        <w:t>)</w:t>
      </w:r>
      <w:r w:rsidRPr="007C6DC9">
        <w:rPr>
          <w:rFonts w:ascii="Segoe UI" w:eastAsia="Times New Roman" w:hAnsi="Segoe UI" w:cs="Segoe UI"/>
          <w:sz w:val="24"/>
          <w:szCs w:val="24"/>
          <w:bdr w:val="single" w:sz="2" w:space="0" w:color="E5E7EB" w:frame="1"/>
        </w:rPr>
        <w:t> </w:t>
      </w:r>
      <w:proofErr w:type="spellStart"/>
      <w:r w:rsidRPr="007C6DC9">
        <w:rPr>
          <w:rFonts w:ascii="Segoe UI" w:eastAsia="Times New Roman" w:hAnsi="Segoe UI" w:cs="Segoe UI"/>
          <w:sz w:val="24"/>
          <w:szCs w:val="24"/>
          <w:bdr w:val="single" w:sz="2" w:space="0" w:color="E5E7EB" w:frame="1"/>
        </w:rPr>
        <w:t>în</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România</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permite</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cetățenilor</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să</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semneze</w:t>
      </w:r>
      <w:proofErr w:type="spellEnd"/>
      <w:r w:rsidRPr="007C6DC9">
        <w:rPr>
          <w:rFonts w:ascii="Segoe UI" w:eastAsia="Times New Roman" w:hAnsi="Segoe UI" w:cs="Segoe UI"/>
          <w:sz w:val="24"/>
          <w:szCs w:val="24"/>
          <w:bdr w:val="single" w:sz="2" w:space="0" w:color="E5E7EB" w:frame="1"/>
        </w:rPr>
        <w:t xml:space="preserve"> digital </w:t>
      </w:r>
      <w:proofErr w:type="spellStart"/>
      <w:r w:rsidRPr="007C6DC9">
        <w:rPr>
          <w:rFonts w:ascii="Segoe UI" w:eastAsia="Times New Roman" w:hAnsi="Segoe UI" w:cs="Segoe UI"/>
          <w:sz w:val="24"/>
          <w:szCs w:val="24"/>
          <w:bdr w:val="single" w:sz="2" w:space="0" w:color="E5E7EB" w:frame="1"/>
        </w:rPr>
        <w:t>documente</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electronice</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și</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să</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acceseze</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baze</w:t>
      </w:r>
      <w:proofErr w:type="spellEnd"/>
      <w:r w:rsidRPr="007C6DC9">
        <w:rPr>
          <w:rFonts w:ascii="Segoe UI" w:eastAsia="Times New Roman" w:hAnsi="Segoe UI" w:cs="Segoe UI"/>
          <w:sz w:val="24"/>
          <w:szCs w:val="24"/>
          <w:bdr w:val="single" w:sz="2" w:space="0" w:color="E5E7EB" w:frame="1"/>
        </w:rPr>
        <w:t xml:space="preserve"> de date, </w:t>
      </w:r>
      <w:proofErr w:type="spellStart"/>
      <w:r w:rsidRPr="007C6DC9">
        <w:rPr>
          <w:rFonts w:ascii="Segoe UI" w:eastAsia="Times New Roman" w:hAnsi="Segoe UI" w:cs="Segoe UI"/>
          <w:sz w:val="24"/>
          <w:szCs w:val="24"/>
          <w:bdr w:val="single" w:sz="2" w:space="0" w:color="E5E7EB" w:frame="1"/>
        </w:rPr>
        <w:t>fiind</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integrat</w:t>
      </w:r>
      <w:proofErr w:type="spellEnd"/>
      <w:r w:rsidRPr="007C6DC9">
        <w:rPr>
          <w:rFonts w:ascii="Segoe UI" w:eastAsia="Times New Roman" w:hAnsi="Segoe UI" w:cs="Segoe UI"/>
          <w:sz w:val="24"/>
          <w:szCs w:val="24"/>
          <w:bdr w:val="single" w:sz="2" w:space="0" w:color="E5E7EB" w:frame="1"/>
        </w:rPr>
        <w:t xml:space="preserve"> cu </w:t>
      </w:r>
      <w:proofErr w:type="spellStart"/>
      <w:r w:rsidRPr="007C6DC9">
        <w:rPr>
          <w:rFonts w:ascii="Segoe UI" w:eastAsia="Times New Roman" w:hAnsi="Segoe UI" w:cs="Segoe UI"/>
          <w:sz w:val="24"/>
          <w:szCs w:val="24"/>
          <w:bdr w:val="single" w:sz="2" w:space="0" w:color="E5E7EB" w:frame="1"/>
        </w:rPr>
        <w:t>ROeID</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pentru</w:t>
      </w:r>
      <w:proofErr w:type="spellEnd"/>
      <w:r w:rsidRPr="007C6DC9">
        <w:rPr>
          <w:rFonts w:ascii="Segoe UI" w:eastAsia="Times New Roman" w:hAnsi="Segoe UI" w:cs="Segoe UI"/>
          <w:sz w:val="24"/>
          <w:szCs w:val="24"/>
          <w:bdr w:val="single" w:sz="2" w:space="0" w:color="E5E7EB" w:frame="1"/>
        </w:rPr>
        <w:t xml:space="preserve"> a </w:t>
      </w:r>
      <w:proofErr w:type="spellStart"/>
      <w:r w:rsidRPr="007C6DC9">
        <w:rPr>
          <w:rFonts w:ascii="Segoe UI" w:eastAsia="Times New Roman" w:hAnsi="Segoe UI" w:cs="Segoe UI"/>
          <w:sz w:val="24"/>
          <w:szCs w:val="24"/>
          <w:bdr w:val="single" w:sz="2" w:space="0" w:color="E5E7EB" w:frame="1"/>
        </w:rPr>
        <w:t>oferi</w:t>
      </w:r>
      <w:proofErr w:type="spellEnd"/>
      <w:r w:rsidRPr="007C6DC9">
        <w:rPr>
          <w:rFonts w:ascii="Segoe UI" w:eastAsia="Times New Roman" w:hAnsi="Segoe UI" w:cs="Segoe UI"/>
          <w:sz w:val="24"/>
          <w:szCs w:val="24"/>
          <w:bdr w:val="single" w:sz="2" w:space="0" w:color="E5E7EB" w:frame="1"/>
        </w:rPr>
        <w:t xml:space="preserve"> o </w:t>
      </w:r>
      <w:proofErr w:type="spellStart"/>
      <w:r w:rsidRPr="007C6DC9">
        <w:rPr>
          <w:rFonts w:ascii="Segoe UI" w:eastAsia="Times New Roman" w:hAnsi="Segoe UI" w:cs="Segoe UI"/>
          <w:sz w:val="24"/>
          <w:szCs w:val="24"/>
          <w:bdr w:val="single" w:sz="2" w:space="0" w:color="E5E7EB" w:frame="1"/>
        </w:rPr>
        <w:t>identitate</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digitală</w:t>
      </w:r>
      <w:proofErr w:type="spellEnd"/>
      <w:r w:rsidRPr="007C6DC9">
        <w:rPr>
          <w:rFonts w:ascii="Segoe UI" w:eastAsia="Times New Roman" w:hAnsi="Segoe UI" w:cs="Segoe UI"/>
          <w:sz w:val="24"/>
          <w:szCs w:val="24"/>
          <w:bdr w:val="single" w:sz="2" w:space="0" w:color="E5E7EB" w:frame="1"/>
        </w:rPr>
        <w:t xml:space="preserve"> </w:t>
      </w:r>
      <w:proofErr w:type="spellStart"/>
      <w:r w:rsidRPr="007C6DC9">
        <w:rPr>
          <w:rFonts w:ascii="Segoe UI" w:eastAsia="Times New Roman" w:hAnsi="Segoe UI" w:cs="Segoe UI"/>
          <w:sz w:val="24"/>
          <w:szCs w:val="24"/>
          <w:bdr w:val="single" w:sz="2" w:space="0" w:color="E5E7EB" w:frame="1"/>
        </w:rPr>
        <w:t>unică</w:t>
      </w:r>
      <w:proofErr w:type="spellEnd"/>
      <w:r w:rsidRPr="007C6DC9">
        <w:rPr>
          <w:rFonts w:ascii="Segoe UI" w:eastAsia="Times New Roman" w:hAnsi="Segoe UI" w:cs="Segoe UI"/>
          <w:sz w:val="24"/>
          <w:szCs w:val="24"/>
          <w:bdr w:val="single" w:sz="2" w:space="0" w:color="E5E7EB" w:frame="1"/>
        </w:rPr>
        <w:fldChar w:fldCharType="begin"/>
      </w:r>
      <w:r w:rsidRPr="007C6DC9">
        <w:rPr>
          <w:rFonts w:ascii="Segoe UI" w:eastAsia="Times New Roman" w:hAnsi="Segoe UI" w:cs="Segoe UI"/>
          <w:sz w:val="24"/>
          <w:szCs w:val="24"/>
          <w:bdr w:val="single" w:sz="2" w:space="0" w:color="E5E7EB" w:frame="1"/>
        </w:rPr>
        <w:instrText xml:space="preserve"> HYPERLINK "https://www.romania-actualitati.ro/stiri/romania/exclusiv-rra-romanii-vor-putea-accesa-din-acest-an-sistemul-de-identificare-digitala-eid-id178109.html" \t "_blank" </w:instrText>
      </w:r>
      <w:r w:rsidRPr="007C6DC9">
        <w:rPr>
          <w:rFonts w:ascii="Segoe UI" w:eastAsia="Times New Roman" w:hAnsi="Segoe UI" w:cs="Segoe UI"/>
          <w:sz w:val="24"/>
          <w:szCs w:val="24"/>
          <w:bdr w:val="single" w:sz="2" w:space="0" w:color="E5E7EB" w:frame="1"/>
        </w:rPr>
        <w:fldChar w:fldCharType="separate"/>
      </w:r>
    </w:p>
    <w:p w:rsidR="007C6DC9" w:rsidRPr="007C6DC9" w:rsidRDefault="007C6DC9" w:rsidP="007C6DC9">
      <w:pPr>
        <w:spacing w:after="0" w:line="240" w:lineRule="auto"/>
        <w:jc w:val="center"/>
        <w:rPr>
          <w:rFonts w:ascii="Courier New" w:eastAsia="Times New Roman" w:hAnsi="Courier New" w:cs="Courier New"/>
          <w:sz w:val="24"/>
          <w:szCs w:val="24"/>
          <w:lang w:val="fr-FR"/>
        </w:rPr>
      </w:pPr>
      <w:r w:rsidRPr="007C6DC9">
        <w:rPr>
          <w:rFonts w:ascii="Courier New" w:eastAsia="Times New Roman" w:hAnsi="Courier New" w:cs="Courier New"/>
          <w:color w:val="0000FF"/>
          <w:sz w:val="24"/>
          <w:szCs w:val="24"/>
          <w:bdr w:val="single" w:sz="2" w:space="0" w:color="E5E7EB" w:frame="1"/>
          <w:lang w:val="fr-FR"/>
        </w:rPr>
        <w:t>3</w:t>
      </w:r>
    </w:p>
    <w:p w:rsidR="007C6DC9" w:rsidRPr="007C6DC9" w:rsidRDefault="007C6DC9" w:rsidP="007C6DC9">
      <w:pPr>
        <w:spacing w:after="0" w:line="240" w:lineRule="auto"/>
        <w:rPr>
          <w:rFonts w:ascii="Segoe UI" w:eastAsia="Times New Roman" w:hAnsi="Segoe UI" w:cs="Segoe UI"/>
          <w:sz w:val="24"/>
          <w:szCs w:val="24"/>
          <w:lang w:val="fr-FR"/>
        </w:rPr>
      </w:pPr>
      <w:r w:rsidRPr="007C6DC9">
        <w:rPr>
          <w:rFonts w:ascii="Segoe UI" w:eastAsia="Times New Roman" w:hAnsi="Segoe UI" w:cs="Segoe UI"/>
          <w:sz w:val="24"/>
          <w:szCs w:val="24"/>
          <w:bdr w:val="single" w:sz="2" w:space="0" w:color="E5E7EB" w:frame="1"/>
        </w:rPr>
        <w:fldChar w:fldCharType="end"/>
      </w:r>
      <w:r w:rsidRPr="007C6DC9">
        <w:rPr>
          <w:rFonts w:ascii="Segoe UI" w:eastAsia="Times New Roman" w:hAnsi="Segoe UI" w:cs="Segoe UI"/>
          <w:sz w:val="24"/>
          <w:szCs w:val="24"/>
          <w:bdr w:val="single" w:sz="2" w:space="0" w:color="E5E7EB" w:frame="1"/>
        </w:rPr>
        <w:fldChar w:fldCharType="begin"/>
      </w:r>
      <w:r w:rsidRPr="007C6DC9">
        <w:rPr>
          <w:rFonts w:ascii="Segoe UI" w:eastAsia="Times New Roman" w:hAnsi="Segoe UI" w:cs="Segoe UI"/>
          <w:sz w:val="24"/>
          <w:szCs w:val="24"/>
          <w:bdr w:val="single" w:sz="2" w:space="0" w:color="E5E7EB" w:frame="1"/>
          <w:lang w:val="fr-FR"/>
        </w:rPr>
        <w:instrText xml:space="preserve"> HYPERLINK "https://www.mcid.gov.ro/wp-content/uploads/2024/04/Plan-national-de-actiune-roadmap-pentru-publicare.pdf" \t "_blank" </w:instrText>
      </w:r>
      <w:r w:rsidRPr="007C6DC9">
        <w:rPr>
          <w:rFonts w:ascii="Segoe UI" w:eastAsia="Times New Roman" w:hAnsi="Segoe UI" w:cs="Segoe UI"/>
          <w:sz w:val="24"/>
          <w:szCs w:val="24"/>
          <w:bdr w:val="single" w:sz="2" w:space="0" w:color="E5E7EB" w:frame="1"/>
        </w:rPr>
        <w:fldChar w:fldCharType="separate"/>
      </w:r>
    </w:p>
    <w:p w:rsidR="007C6DC9" w:rsidRPr="007C6DC9" w:rsidRDefault="007C6DC9" w:rsidP="007C6DC9">
      <w:pPr>
        <w:spacing w:after="0" w:line="240" w:lineRule="auto"/>
        <w:jc w:val="center"/>
        <w:rPr>
          <w:rFonts w:ascii="Courier New" w:eastAsia="Times New Roman" w:hAnsi="Courier New" w:cs="Courier New"/>
          <w:sz w:val="24"/>
          <w:szCs w:val="24"/>
          <w:lang w:val="fr-FR"/>
        </w:rPr>
      </w:pPr>
      <w:r w:rsidRPr="007C6DC9">
        <w:rPr>
          <w:rFonts w:ascii="Courier New" w:eastAsia="Times New Roman" w:hAnsi="Courier New" w:cs="Courier New"/>
          <w:color w:val="0000FF"/>
          <w:sz w:val="24"/>
          <w:szCs w:val="24"/>
          <w:bdr w:val="single" w:sz="2" w:space="0" w:color="E5E7EB" w:frame="1"/>
          <w:lang w:val="fr-FR"/>
        </w:rPr>
        <w:t>7</w:t>
      </w:r>
    </w:p>
    <w:p w:rsidR="007C6DC9" w:rsidRPr="007C6DC9" w:rsidRDefault="007C6DC9" w:rsidP="007C6DC9">
      <w:pPr>
        <w:spacing w:after="0" w:line="240" w:lineRule="auto"/>
        <w:rPr>
          <w:rFonts w:ascii="Segoe UI" w:eastAsia="Times New Roman" w:hAnsi="Segoe UI" w:cs="Segoe UI"/>
          <w:sz w:val="24"/>
          <w:szCs w:val="24"/>
          <w:lang w:val="fr-FR"/>
        </w:rPr>
      </w:pPr>
      <w:r w:rsidRPr="007C6DC9">
        <w:rPr>
          <w:rFonts w:ascii="Segoe UI" w:eastAsia="Times New Roman" w:hAnsi="Segoe UI" w:cs="Segoe UI"/>
          <w:sz w:val="24"/>
          <w:szCs w:val="24"/>
          <w:bdr w:val="single" w:sz="2" w:space="0" w:color="E5E7EB" w:frame="1"/>
        </w:rPr>
        <w:fldChar w:fldCharType="end"/>
      </w:r>
      <w:r w:rsidRPr="007C6DC9">
        <w:rPr>
          <w:rFonts w:ascii="Segoe UI" w:eastAsia="Times New Roman" w:hAnsi="Segoe UI" w:cs="Segoe UI"/>
          <w:sz w:val="24"/>
          <w:szCs w:val="24"/>
          <w:bdr w:val="single" w:sz="2" w:space="0" w:color="E5E7EB" w:frame="1"/>
          <w:lang w:val="fr-FR"/>
        </w:rPr>
        <w:t>.</w:t>
      </w:r>
      <w:proofErr w:type="spellStart"/>
      <w:r w:rsidRPr="007C6DC9">
        <w:rPr>
          <w:rFonts w:ascii="Segoe UI" w:eastAsia="Times New Roman" w:hAnsi="Segoe UI" w:cs="Segoe UI"/>
          <w:sz w:val="24"/>
          <w:szCs w:val="24"/>
          <w:bdr w:val="single" w:sz="2" w:space="0" w:color="E5E7EB" w:frame="1"/>
          <w:lang w:val="fr-FR"/>
        </w:rPr>
        <w:t>În</w:t>
      </w:r>
      <w:proofErr w:type="spellEnd"/>
      <w:r w:rsidRPr="007C6DC9">
        <w:rPr>
          <w:rFonts w:ascii="Segoe UI" w:eastAsia="Times New Roman" w:hAnsi="Segoe UI" w:cs="Segoe UI"/>
          <w:sz w:val="24"/>
          <w:szCs w:val="24"/>
          <w:bdr w:val="single" w:sz="2" w:space="0" w:color="E5E7EB" w:frame="1"/>
          <w:lang w:val="fr-FR"/>
        </w:rPr>
        <w:t xml:space="preserve"> plus, </w:t>
      </w:r>
      <w:proofErr w:type="spellStart"/>
      <w:r w:rsidRPr="007C6DC9">
        <w:rPr>
          <w:rFonts w:ascii="Segoe UI" w:eastAsia="Times New Roman" w:hAnsi="Segoe UI" w:cs="Segoe UI"/>
          <w:sz w:val="24"/>
          <w:szCs w:val="24"/>
          <w:bdr w:val="single" w:sz="2" w:space="0" w:color="E5E7EB" w:frame="1"/>
          <w:lang w:val="fr-FR"/>
        </w:rPr>
        <w:t>România</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participă</w:t>
      </w:r>
      <w:proofErr w:type="spellEnd"/>
      <w:r w:rsidRPr="007C6DC9">
        <w:rPr>
          <w:rFonts w:ascii="Segoe UI" w:eastAsia="Times New Roman" w:hAnsi="Segoe UI" w:cs="Segoe UI"/>
          <w:sz w:val="24"/>
          <w:szCs w:val="24"/>
          <w:bdr w:val="single" w:sz="2" w:space="0" w:color="E5E7EB" w:frame="1"/>
          <w:lang w:val="fr-FR"/>
        </w:rPr>
        <w:t xml:space="preserve"> la </w:t>
      </w:r>
      <w:proofErr w:type="spellStart"/>
      <w:r w:rsidRPr="007C6DC9">
        <w:rPr>
          <w:rFonts w:ascii="Segoe UI" w:eastAsia="Times New Roman" w:hAnsi="Segoe UI" w:cs="Segoe UI"/>
          <w:sz w:val="24"/>
          <w:szCs w:val="24"/>
          <w:bdr w:val="single" w:sz="2" w:space="0" w:color="E5E7EB" w:frame="1"/>
          <w:lang w:val="fr-FR"/>
        </w:rPr>
        <w:t>dezvoltarea</w:t>
      </w:r>
      <w:proofErr w:type="spellEnd"/>
      <w:r w:rsidRPr="007C6DC9">
        <w:rPr>
          <w:rFonts w:ascii="Segoe UI" w:eastAsia="Times New Roman" w:hAnsi="Segoe UI" w:cs="Segoe UI"/>
          <w:sz w:val="24"/>
          <w:szCs w:val="24"/>
          <w:bdr w:val="single" w:sz="2" w:space="0" w:color="E5E7EB" w:frame="1"/>
          <w:lang w:val="fr-FR"/>
        </w:rPr>
        <w:t> </w:t>
      </w:r>
      <w:proofErr w:type="spellStart"/>
      <w:r w:rsidRPr="007C6DC9">
        <w:rPr>
          <w:rFonts w:ascii="Segoe UI" w:eastAsia="Times New Roman" w:hAnsi="Segoe UI" w:cs="Segoe UI"/>
          <w:b/>
          <w:bCs/>
          <w:sz w:val="24"/>
          <w:szCs w:val="24"/>
          <w:bdr w:val="single" w:sz="2" w:space="0" w:color="E5E7EB" w:frame="1"/>
          <w:lang w:val="fr-FR"/>
        </w:rPr>
        <w:t>portofelului</w:t>
      </w:r>
      <w:proofErr w:type="spellEnd"/>
      <w:r w:rsidRPr="007C6DC9">
        <w:rPr>
          <w:rFonts w:ascii="Segoe UI" w:eastAsia="Times New Roman" w:hAnsi="Segoe UI" w:cs="Segoe UI"/>
          <w:b/>
          <w:bCs/>
          <w:sz w:val="24"/>
          <w:szCs w:val="24"/>
          <w:bdr w:val="single" w:sz="2" w:space="0" w:color="E5E7EB" w:frame="1"/>
          <w:lang w:val="fr-FR"/>
        </w:rPr>
        <w:t xml:space="preserve"> digital </w:t>
      </w:r>
      <w:proofErr w:type="spellStart"/>
      <w:r w:rsidRPr="007C6DC9">
        <w:rPr>
          <w:rFonts w:ascii="Segoe UI" w:eastAsia="Times New Roman" w:hAnsi="Segoe UI" w:cs="Segoe UI"/>
          <w:b/>
          <w:bCs/>
          <w:sz w:val="24"/>
          <w:szCs w:val="24"/>
          <w:bdr w:val="single" w:sz="2" w:space="0" w:color="E5E7EB" w:frame="1"/>
          <w:lang w:val="fr-FR"/>
        </w:rPr>
        <w:t>european</w:t>
      </w:r>
      <w:proofErr w:type="spellEnd"/>
      <w:r w:rsidRPr="007C6DC9">
        <w:rPr>
          <w:rFonts w:ascii="Segoe UI" w:eastAsia="Times New Roman" w:hAnsi="Segoe UI" w:cs="Segoe UI"/>
          <w:b/>
          <w:bCs/>
          <w:sz w:val="24"/>
          <w:szCs w:val="24"/>
          <w:bdr w:val="single" w:sz="2" w:space="0" w:color="E5E7EB" w:frame="1"/>
          <w:lang w:val="fr-FR"/>
        </w:rPr>
        <w:t xml:space="preserve"> (e-</w:t>
      </w:r>
      <w:proofErr w:type="spellStart"/>
      <w:r w:rsidRPr="007C6DC9">
        <w:rPr>
          <w:rFonts w:ascii="Segoe UI" w:eastAsia="Times New Roman" w:hAnsi="Segoe UI" w:cs="Segoe UI"/>
          <w:b/>
          <w:bCs/>
          <w:sz w:val="24"/>
          <w:szCs w:val="24"/>
          <w:bdr w:val="single" w:sz="2" w:space="0" w:color="E5E7EB" w:frame="1"/>
          <w:lang w:val="fr-FR"/>
        </w:rPr>
        <w:t>wallet</w:t>
      </w:r>
      <w:proofErr w:type="spellEnd"/>
      <w:r w:rsidRPr="007C6DC9">
        <w:rPr>
          <w:rFonts w:ascii="Segoe UI" w:eastAsia="Times New Roman" w:hAnsi="Segoe UI" w:cs="Segoe UI"/>
          <w:b/>
          <w:bCs/>
          <w:sz w:val="24"/>
          <w:szCs w:val="24"/>
          <w:bdr w:val="single" w:sz="2" w:space="0" w:color="E5E7EB" w:frame="1"/>
          <w:lang w:val="fr-FR"/>
        </w:rPr>
        <w:t>)</w:t>
      </w:r>
      <w:r w:rsidRPr="007C6DC9">
        <w:rPr>
          <w:rFonts w:ascii="Segoe UI" w:eastAsia="Times New Roman" w:hAnsi="Segoe UI" w:cs="Segoe UI"/>
          <w:sz w:val="24"/>
          <w:szCs w:val="24"/>
          <w:bdr w:val="single" w:sz="2" w:space="0" w:color="E5E7EB" w:frame="1"/>
          <w:lang w:val="fr-FR"/>
        </w:rPr>
        <w:t xml:space="preserve">, care va </w:t>
      </w:r>
      <w:proofErr w:type="spellStart"/>
      <w:r w:rsidRPr="007C6DC9">
        <w:rPr>
          <w:rFonts w:ascii="Segoe UI" w:eastAsia="Times New Roman" w:hAnsi="Segoe UI" w:cs="Segoe UI"/>
          <w:sz w:val="24"/>
          <w:szCs w:val="24"/>
          <w:bdr w:val="single" w:sz="2" w:space="0" w:color="E5E7EB" w:frame="1"/>
          <w:lang w:val="fr-FR"/>
        </w:rPr>
        <w:t>permite</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cetățenilor</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să</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stocheze</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diplome</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certificate</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și</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alte</w:t>
      </w:r>
      <w:proofErr w:type="spellEnd"/>
      <w:r w:rsidRPr="007C6DC9">
        <w:rPr>
          <w:rFonts w:ascii="Segoe UI" w:eastAsia="Times New Roman" w:hAnsi="Segoe UI" w:cs="Segoe UI"/>
          <w:sz w:val="24"/>
          <w:szCs w:val="24"/>
          <w:bdr w:val="single" w:sz="2" w:space="0" w:color="E5E7EB" w:frame="1"/>
          <w:lang w:val="fr-FR"/>
        </w:rPr>
        <w:t xml:space="preserve"> documente </w:t>
      </w:r>
      <w:proofErr w:type="spellStart"/>
      <w:r w:rsidRPr="007C6DC9">
        <w:rPr>
          <w:rFonts w:ascii="Segoe UI" w:eastAsia="Times New Roman" w:hAnsi="Segoe UI" w:cs="Segoe UI"/>
          <w:sz w:val="24"/>
          <w:szCs w:val="24"/>
          <w:bdr w:val="single" w:sz="2" w:space="0" w:color="E5E7EB" w:frame="1"/>
          <w:lang w:val="fr-FR"/>
        </w:rPr>
        <w:t>într</w:t>
      </w:r>
      <w:proofErr w:type="spellEnd"/>
      <w:r w:rsidRPr="007C6DC9">
        <w:rPr>
          <w:rFonts w:ascii="Segoe UI" w:eastAsia="Times New Roman" w:hAnsi="Segoe UI" w:cs="Segoe UI"/>
          <w:sz w:val="24"/>
          <w:szCs w:val="24"/>
          <w:bdr w:val="single" w:sz="2" w:space="0" w:color="E5E7EB" w:frame="1"/>
          <w:lang w:val="fr-FR"/>
        </w:rPr>
        <w:t xml:space="preserve">-un </w:t>
      </w:r>
      <w:proofErr w:type="spellStart"/>
      <w:r w:rsidRPr="007C6DC9">
        <w:rPr>
          <w:rFonts w:ascii="Segoe UI" w:eastAsia="Times New Roman" w:hAnsi="Segoe UI" w:cs="Segoe UI"/>
          <w:sz w:val="24"/>
          <w:szCs w:val="24"/>
          <w:bdr w:val="single" w:sz="2" w:space="0" w:color="E5E7EB" w:frame="1"/>
          <w:lang w:val="fr-FR"/>
        </w:rPr>
        <w:t>singur</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loc</w:t>
      </w:r>
      <w:proofErr w:type="spellEnd"/>
      <w:r w:rsidRPr="007C6DC9">
        <w:rPr>
          <w:rFonts w:ascii="Segoe UI" w:eastAsia="Times New Roman" w:hAnsi="Segoe UI" w:cs="Segoe UI"/>
          <w:sz w:val="24"/>
          <w:szCs w:val="24"/>
          <w:bdr w:val="single" w:sz="2" w:space="0" w:color="E5E7EB" w:frame="1"/>
          <w:lang w:val="fr-FR"/>
        </w:rPr>
        <w:t xml:space="preserve"> online, </w:t>
      </w:r>
      <w:proofErr w:type="spellStart"/>
      <w:r w:rsidRPr="007C6DC9">
        <w:rPr>
          <w:rFonts w:ascii="Segoe UI" w:eastAsia="Times New Roman" w:hAnsi="Segoe UI" w:cs="Segoe UI"/>
          <w:sz w:val="24"/>
          <w:szCs w:val="24"/>
          <w:bdr w:val="single" w:sz="2" w:space="0" w:color="E5E7EB" w:frame="1"/>
          <w:lang w:val="fr-FR"/>
        </w:rPr>
        <w:t>facilitând</w:t>
      </w:r>
      <w:proofErr w:type="spellEnd"/>
      <w:r w:rsidRPr="007C6DC9">
        <w:rPr>
          <w:rFonts w:ascii="Segoe UI" w:eastAsia="Times New Roman" w:hAnsi="Segoe UI" w:cs="Segoe UI"/>
          <w:sz w:val="24"/>
          <w:szCs w:val="24"/>
          <w:bdr w:val="single" w:sz="2" w:space="0" w:color="E5E7EB" w:frame="1"/>
          <w:lang w:val="fr-FR"/>
        </w:rPr>
        <w:t xml:space="preserve"> </w:t>
      </w:r>
      <w:proofErr w:type="spellStart"/>
      <w:r w:rsidRPr="007C6DC9">
        <w:rPr>
          <w:rFonts w:ascii="Segoe UI" w:eastAsia="Times New Roman" w:hAnsi="Segoe UI" w:cs="Segoe UI"/>
          <w:sz w:val="24"/>
          <w:szCs w:val="24"/>
          <w:bdr w:val="single" w:sz="2" w:space="0" w:color="E5E7EB" w:frame="1"/>
          <w:lang w:val="fr-FR"/>
        </w:rPr>
        <w:t>accesul</w:t>
      </w:r>
      <w:proofErr w:type="spellEnd"/>
      <w:r w:rsidRPr="007C6DC9">
        <w:rPr>
          <w:rFonts w:ascii="Segoe UI" w:eastAsia="Times New Roman" w:hAnsi="Segoe UI" w:cs="Segoe UI"/>
          <w:sz w:val="24"/>
          <w:szCs w:val="24"/>
          <w:bdr w:val="single" w:sz="2" w:space="0" w:color="E5E7EB" w:frame="1"/>
          <w:lang w:val="fr-FR"/>
        </w:rPr>
        <w:t xml:space="preserve"> la </w:t>
      </w:r>
      <w:proofErr w:type="spellStart"/>
      <w:r w:rsidRPr="007C6DC9">
        <w:rPr>
          <w:rFonts w:ascii="Segoe UI" w:eastAsia="Times New Roman" w:hAnsi="Segoe UI" w:cs="Segoe UI"/>
          <w:sz w:val="24"/>
          <w:szCs w:val="24"/>
          <w:bdr w:val="single" w:sz="2" w:space="0" w:color="E5E7EB" w:frame="1"/>
          <w:lang w:val="fr-FR"/>
        </w:rPr>
        <w:t>servicii</w:t>
      </w:r>
      <w:proofErr w:type="spellEnd"/>
      <w:r w:rsidRPr="007C6DC9">
        <w:rPr>
          <w:rFonts w:ascii="Segoe UI" w:eastAsia="Times New Roman" w:hAnsi="Segoe UI" w:cs="Segoe UI"/>
          <w:sz w:val="24"/>
          <w:szCs w:val="24"/>
          <w:bdr w:val="single" w:sz="2" w:space="0" w:color="E5E7EB" w:frame="1"/>
          <w:lang w:val="fr-FR"/>
        </w:rPr>
        <w:t xml:space="preserve"> digitale </w:t>
      </w:r>
      <w:proofErr w:type="spellStart"/>
      <w:r w:rsidRPr="007C6DC9">
        <w:rPr>
          <w:rFonts w:ascii="Segoe UI" w:eastAsia="Times New Roman" w:hAnsi="Segoe UI" w:cs="Segoe UI"/>
          <w:sz w:val="24"/>
          <w:szCs w:val="24"/>
          <w:bdr w:val="single" w:sz="2" w:space="0" w:color="E5E7EB" w:frame="1"/>
          <w:lang w:val="fr-FR"/>
        </w:rPr>
        <w:t>europene</w:t>
      </w:r>
      <w:proofErr w:type="spellEnd"/>
      <w:r w:rsidRPr="007C6DC9">
        <w:rPr>
          <w:rFonts w:ascii="Segoe UI" w:eastAsia="Times New Roman" w:hAnsi="Segoe UI" w:cs="Segoe UI"/>
          <w:sz w:val="24"/>
          <w:szCs w:val="24"/>
          <w:bdr w:val="single" w:sz="2" w:space="0" w:color="E5E7EB" w:frame="1"/>
        </w:rPr>
        <w:fldChar w:fldCharType="begin"/>
      </w:r>
      <w:r w:rsidRPr="007C6DC9">
        <w:rPr>
          <w:rFonts w:ascii="Segoe UI" w:eastAsia="Times New Roman" w:hAnsi="Segoe UI" w:cs="Segoe UI"/>
          <w:sz w:val="24"/>
          <w:szCs w:val="24"/>
          <w:bdr w:val="single" w:sz="2" w:space="0" w:color="E5E7EB" w:frame="1"/>
          <w:lang w:val="fr-FR"/>
        </w:rPr>
        <w:instrText xml:space="preserve"> HYPERLINK "https://hotnews.ro/europarlamentar-romn-ales-raportor-pe-proiectul-identitatea-digitala-europeana-eid-un-portofel-digital-european-unde-vom-ncarca-diplome-certificate-sau-alte-documente-icirc-183834" \t "_blank" </w:instrText>
      </w:r>
      <w:r w:rsidRPr="007C6DC9">
        <w:rPr>
          <w:rFonts w:ascii="Segoe UI" w:eastAsia="Times New Roman" w:hAnsi="Segoe UI" w:cs="Segoe UI"/>
          <w:sz w:val="24"/>
          <w:szCs w:val="24"/>
          <w:bdr w:val="single" w:sz="2" w:space="0" w:color="E5E7EB" w:frame="1"/>
        </w:rPr>
        <w:fldChar w:fldCharType="separate"/>
      </w:r>
    </w:p>
    <w:p w:rsidR="007C6DC9" w:rsidRPr="007C6DC9" w:rsidRDefault="007C6DC9" w:rsidP="007C6DC9">
      <w:pPr>
        <w:spacing w:after="0" w:line="240" w:lineRule="auto"/>
        <w:jc w:val="center"/>
        <w:rPr>
          <w:rFonts w:ascii="Courier New" w:eastAsia="Times New Roman" w:hAnsi="Courier New" w:cs="Courier New"/>
          <w:sz w:val="24"/>
          <w:szCs w:val="24"/>
          <w:lang w:val="fr-FR"/>
        </w:rPr>
      </w:pPr>
      <w:r w:rsidRPr="007C6DC9">
        <w:rPr>
          <w:rFonts w:ascii="Courier New" w:eastAsia="Times New Roman" w:hAnsi="Courier New" w:cs="Courier New"/>
          <w:color w:val="0000FF"/>
          <w:sz w:val="24"/>
          <w:szCs w:val="24"/>
          <w:bdr w:val="single" w:sz="2" w:space="0" w:color="E5E7EB" w:frame="1"/>
          <w:lang w:val="fr-FR"/>
        </w:rPr>
        <w:t>5</w:t>
      </w:r>
    </w:p>
    <w:p w:rsidR="00610DCD" w:rsidRPr="00610DCD" w:rsidRDefault="007C6DC9" w:rsidP="00610DCD">
      <w:pPr>
        <w:rPr>
          <w:rFonts w:ascii="Segoe UI" w:eastAsia="Times New Roman" w:hAnsi="Segoe UI" w:cs="Segoe UI"/>
          <w:sz w:val="24"/>
          <w:szCs w:val="24"/>
          <w:lang w:val="fr-FR"/>
        </w:rPr>
      </w:pPr>
      <w:r w:rsidRPr="007C6DC9">
        <w:rPr>
          <w:rFonts w:ascii="Segoe UI" w:eastAsia="Times New Roman" w:hAnsi="Segoe UI" w:cs="Segoe UI"/>
          <w:sz w:val="24"/>
          <w:szCs w:val="24"/>
          <w:bdr w:val="single" w:sz="2" w:space="0" w:color="E5E7EB" w:frame="1"/>
        </w:rPr>
        <w:fldChar w:fldCharType="end"/>
      </w:r>
      <w:r w:rsidR="00610DCD" w:rsidRPr="00610DCD">
        <w:rPr>
          <w:rFonts w:ascii="Segoe UI" w:eastAsia="Times New Roman" w:hAnsi="Segoe UI" w:cs="Segoe UI"/>
          <w:sz w:val="24"/>
          <w:szCs w:val="24"/>
          <w:bdr w:val="single" w:sz="2" w:space="0" w:color="E5E7EB" w:frame="1"/>
          <w:lang w:val="fr-FR"/>
        </w:rPr>
        <w:t xml:space="preserve"> Prin </w:t>
      </w:r>
      <w:proofErr w:type="spellStart"/>
      <w:r w:rsidR="00610DCD" w:rsidRPr="00610DCD">
        <w:rPr>
          <w:rFonts w:ascii="Segoe UI" w:eastAsia="Times New Roman" w:hAnsi="Segoe UI" w:cs="Segoe UI"/>
          <w:sz w:val="24"/>
          <w:szCs w:val="24"/>
          <w:bdr w:val="single" w:sz="2" w:space="0" w:color="E5E7EB" w:frame="1"/>
          <w:lang w:val="fr-FR"/>
        </w:rPr>
        <w:t>aplicația</w:t>
      </w:r>
      <w:proofErr w:type="spellEnd"/>
      <w:r w:rsidR="00610DCD" w:rsidRPr="00610DCD">
        <w:rPr>
          <w:rFonts w:ascii="Segoe UI" w:eastAsia="Times New Roman" w:hAnsi="Segoe UI" w:cs="Segoe UI"/>
          <w:sz w:val="24"/>
          <w:szCs w:val="24"/>
          <w:bdr w:val="single" w:sz="2" w:space="0" w:color="E5E7EB" w:frame="1"/>
          <w:lang w:val="fr-FR"/>
        </w:rPr>
        <w:t> </w:t>
      </w:r>
      <w:proofErr w:type="spellStart"/>
      <w:r w:rsidR="00610DCD" w:rsidRPr="00610DCD">
        <w:rPr>
          <w:rFonts w:ascii="Segoe UI" w:eastAsia="Times New Roman" w:hAnsi="Segoe UI" w:cs="Segoe UI"/>
          <w:b/>
          <w:bCs/>
          <w:sz w:val="24"/>
          <w:szCs w:val="24"/>
          <w:bdr w:val="single" w:sz="2" w:space="0" w:color="E5E7EB" w:frame="1"/>
          <w:lang w:val="fr-FR"/>
        </w:rPr>
        <w:t>ROeID</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cetățenii</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români</w:t>
      </w:r>
      <w:proofErr w:type="spellEnd"/>
      <w:r w:rsidR="00610DCD" w:rsidRPr="00610DCD">
        <w:rPr>
          <w:rFonts w:ascii="Segoe UI" w:eastAsia="Times New Roman" w:hAnsi="Segoe UI" w:cs="Segoe UI"/>
          <w:sz w:val="24"/>
          <w:szCs w:val="24"/>
          <w:bdr w:val="single" w:sz="2" w:space="0" w:color="E5E7EB" w:frame="1"/>
          <w:lang w:val="fr-FR"/>
        </w:rPr>
        <w:t xml:space="preserve"> pot </w:t>
      </w:r>
      <w:proofErr w:type="spellStart"/>
      <w:r w:rsidR="00610DCD" w:rsidRPr="00610DCD">
        <w:rPr>
          <w:rFonts w:ascii="Segoe UI" w:eastAsia="Times New Roman" w:hAnsi="Segoe UI" w:cs="Segoe UI"/>
          <w:sz w:val="24"/>
          <w:szCs w:val="24"/>
          <w:bdr w:val="single" w:sz="2" w:space="0" w:color="E5E7EB" w:frame="1"/>
          <w:lang w:val="fr-FR"/>
        </w:rPr>
        <w:t>accesa</w:t>
      </w:r>
      <w:proofErr w:type="spellEnd"/>
      <w:r w:rsidR="00610DCD" w:rsidRPr="00610DCD">
        <w:rPr>
          <w:rFonts w:ascii="Segoe UI" w:eastAsia="Times New Roman" w:hAnsi="Segoe UI" w:cs="Segoe UI"/>
          <w:sz w:val="24"/>
          <w:szCs w:val="24"/>
          <w:bdr w:val="single" w:sz="2" w:space="0" w:color="E5E7EB" w:frame="1"/>
          <w:lang w:val="fr-FR"/>
        </w:rPr>
        <w:t xml:space="preserve"> o </w:t>
      </w:r>
      <w:proofErr w:type="spellStart"/>
      <w:r w:rsidR="00610DCD" w:rsidRPr="00610DCD">
        <w:rPr>
          <w:rFonts w:ascii="Segoe UI" w:eastAsia="Times New Roman" w:hAnsi="Segoe UI" w:cs="Segoe UI"/>
          <w:sz w:val="24"/>
          <w:szCs w:val="24"/>
          <w:bdr w:val="single" w:sz="2" w:space="0" w:color="E5E7EB" w:frame="1"/>
          <w:lang w:val="fr-FR"/>
        </w:rPr>
        <w:t>varietate</w:t>
      </w:r>
      <w:proofErr w:type="spellEnd"/>
      <w:r w:rsidR="00610DCD" w:rsidRPr="00610DCD">
        <w:rPr>
          <w:rFonts w:ascii="Segoe UI" w:eastAsia="Times New Roman" w:hAnsi="Segoe UI" w:cs="Segoe UI"/>
          <w:sz w:val="24"/>
          <w:szCs w:val="24"/>
          <w:bdr w:val="single" w:sz="2" w:space="0" w:color="E5E7EB" w:frame="1"/>
          <w:lang w:val="fr-FR"/>
        </w:rPr>
        <w:t xml:space="preserve"> de </w:t>
      </w:r>
      <w:proofErr w:type="spellStart"/>
      <w:r w:rsidR="00610DCD" w:rsidRPr="00610DCD">
        <w:rPr>
          <w:rFonts w:ascii="Segoe UI" w:eastAsia="Times New Roman" w:hAnsi="Segoe UI" w:cs="Segoe UI"/>
          <w:sz w:val="24"/>
          <w:szCs w:val="24"/>
          <w:bdr w:val="single" w:sz="2" w:space="0" w:color="E5E7EB" w:frame="1"/>
          <w:lang w:val="fr-FR"/>
        </w:rPr>
        <w:t>servicii</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publice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electronice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facilitând</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interacțiunea</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cu</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instituțiile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guvernamentale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Principalele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servicii</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publice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electronice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accesibile</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prin</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r w:rsidR="00610DCD" w:rsidRPr="00610DCD">
        <w:rPr>
          <w:rFonts w:ascii="Segoe UI" w:eastAsia="Times New Roman" w:hAnsi="Segoe UI" w:cs="Segoe UI"/>
          <w:sz w:val="24"/>
          <w:szCs w:val="24"/>
          <w:bdr w:val="single" w:sz="2" w:space="0" w:color="E5E7EB" w:frame="1"/>
          <w:lang w:val="fr-FR"/>
        </w:rPr>
        <w:t>ROeID</w:t>
      </w:r>
      <w:proofErr w:type="spellEnd"/>
      <w:r w:rsidR="00610DCD" w:rsidRPr="00610DCD">
        <w:rPr>
          <w:rFonts w:ascii="Segoe UI" w:eastAsia="Times New Roman" w:hAnsi="Segoe UI" w:cs="Segoe UI"/>
          <w:sz w:val="24"/>
          <w:szCs w:val="24"/>
          <w:bdr w:val="single" w:sz="2" w:space="0" w:color="E5E7EB" w:frame="1"/>
          <w:lang w:val="fr-FR"/>
        </w:rPr>
        <w:t xml:space="preserve"> </w:t>
      </w:r>
      <w:proofErr w:type="spellStart"/>
      <w:proofErr w:type="gramStart"/>
      <w:r w:rsidR="00610DCD" w:rsidRPr="00610DCD">
        <w:rPr>
          <w:rFonts w:ascii="Segoe UI" w:eastAsia="Times New Roman" w:hAnsi="Segoe UI" w:cs="Segoe UI"/>
          <w:sz w:val="24"/>
          <w:szCs w:val="24"/>
          <w:bdr w:val="single" w:sz="2" w:space="0" w:color="E5E7EB" w:frame="1"/>
          <w:lang w:val="fr-FR"/>
        </w:rPr>
        <w:t>includ</w:t>
      </w:r>
      <w:proofErr w:type="spellEnd"/>
      <w:r w:rsidR="00610DCD" w:rsidRPr="00610DCD">
        <w:rPr>
          <w:rFonts w:ascii="Segoe UI" w:eastAsia="Times New Roman" w:hAnsi="Segoe UI" w:cs="Segoe UI"/>
          <w:sz w:val="24"/>
          <w:szCs w:val="24"/>
          <w:bdr w:val="single" w:sz="2" w:space="0" w:color="E5E7EB" w:frame="1"/>
          <w:lang w:val="fr-FR"/>
        </w:rPr>
        <w:t>:</w:t>
      </w:r>
      <w:proofErr w:type="gramEnd"/>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r w:rsidRPr="00610DCD">
        <w:rPr>
          <w:rFonts w:ascii="Segoe UI" w:eastAsia="Times New Roman" w:hAnsi="Segoe UI" w:cs="Segoe UI"/>
          <w:b/>
          <w:bCs/>
          <w:sz w:val="24"/>
          <w:szCs w:val="24"/>
          <w:bdr w:val="single" w:sz="2" w:space="0" w:color="E5E7EB" w:frame="1"/>
        </w:rPr>
        <w:t xml:space="preserve">Plata </w:t>
      </w:r>
      <w:proofErr w:type="spellStart"/>
      <w:r w:rsidRPr="00610DCD">
        <w:rPr>
          <w:rFonts w:ascii="Segoe UI" w:eastAsia="Times New Roman" w:hAnsi="Segoe UI" w:cs="Segoe UI"/>
          <w:b/>
          <w:bCs/>
          <w:sz w:val="24"/>
          <w:szCs w:val="24"/>
          <w:bdr w:val="single" w:sz="2" w:space="0" w:color="E5E7EB" w:frame="1"/>
        </w:rPr>
        <w:t>taxelor</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și</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impozitelor</w:t>
      </w:r>
      <w:proofErr w:type="spellEnd"/>
      <w:r w:rsidRPr="00610DCD">
        <w:rPr>
          <w:rFonts w:ascii="Segoe UI" w:eastAsia="Times New Roman" w:hAnsi="Segoe UI" w:cs="Segoe UI"/>
          <w:sz w:val="24"/>
          <w:szCs w:val="24"/>
          <w:bdr w:val="single" w:sz="2" w:space="0" w:color="E5E7EB" w:frame="1"/>
        </w:rPr>
        <w:t xml:space="preserve"> la </w:t>
      </w:r>
      <w:proofErr w:type="spellStart"/>
      <w:r w:rsidRPr="00610DCD">
        <w:rPr>
          <w:rFonts w:ascii="Segoe UI" w:eastAsia="Times New Roman" w:hAnsi="Segoe UI" w:cs="Segoe UI"/>
          <w:sz w:val="24"/>
          <w:szCs w:val="24"/>
          <w:bdr w:val="single" w:sz="2" w:space="0" w:color="E5E7EB" w:frame="1"/>
        </w:rPr>
        <w:t>bugetul</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statului</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Solicitarea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certificatelor</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pentru</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semnătură</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digitală</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Accesarea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serviciilor</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consulare</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Schimbarea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furnizorului</w:t>
      </w:r>
      <w:proofErr w:type="spellEnd"/>
      <w:r w:rsidRPr="00610DCD">
        <w:rPr>
          <w:rFonts w:ascii="Segoe UI" w:eastAsia="Times New Roman" w:hAnsi="Segoe UI" w:cs="Segoe UI"/>
          <w:b/>
          <w:bCs/>
          <w:sz w:val="24"/>
          <w:szCs w:val="24"/>
          <w:bdr w:val="single" w:sz="2" w:space="0" w:color="E5E7EB" w:frame="1"/>
        </w:rPr>
        <w:t xml:space="preserve"> de </w:t>
      </w:r>
      <w:proofErr w:type="spellStart"/>
      <w:r w:rsidRPr="00610DCD">
        <w:rPr>
          <w:rFonts w:ascii="Segoe UI" w:eastAsia="Times New Roman" w:hAnsi="Segoe UI" w:cs="Segoe UI"/>
          <w:b/>
          <w:bCs/>
          <w:sz w:val="24"/>
          <w:szCs w:val="24"/>
          <w:bdr w:val="single" w:sz="2" w:space="0" w:color="E5E7EB" w:frame="1"/>
        </w:rPr>
        <w:t>energie</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Obținerea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informațiilor</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privind</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contribuțiile</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sociale</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și</w:t>
      </w:r>
      <w:proofErr w:type="spellEnd"/>
      <w:r w:rsidRPr="00610DCD">
        <w:rPr>
          <w:rFonts w:ascii="Segoe UI" w:eastAsia="Times New Roman" w:hAnsi="Segoe UI" w:cs="Segoe UI"/>
          <w:b/>
          <w:bCs/>
          <w:sz w:val="24"/>
          <w:szCs w:val="24"/>
          <w:bdr w:val="single" w:sz="2" w:space="0" w:color="E5E7EB" w:frame="1"/>
        </w:rPr>
        <w:t xml:space="preserve"> de </w:t>
      </w:r>
      <w:proofErr w:type="spellStart"/>
      <w:r w:rsidRPr="00610DCD">
        <w:rPr>
          <w:rFonts w:ascii="Segoe UI" w:eastAsia="Times New Roman" w:hAnsi="Segoe UI" w:cs="Segoe UI"/>
          <w:b/>
          <w:bCs/>
          <w:sz w:val="24"/>
          <w:szCs w:val="24"/>
          <w:bdr w:val="single" w:sz="2" w:space="0" w:color="E5E7EB" w:frame="1"/>
        </w:rPr>
        <w:t>sănătate</w:t>
      </w:r>
      <w:proofErr w:type="spellEnd"/>
      <w:r w:rsidRPr="00610DCD">
        <w:rPr>
          <w:rFonts w:ascii="Segoe UI" w:eastAsia="Times New Roman" w:hAnsi="Segoe UI" w:cs="Segoe UI"/>
          <w:sz w:val="24"/>
          <w:szCs w:val="24"/>
          <w:bdr w:val="single" w:sz="2" w:space="0" w:color="E5E7EB" w:frame="1"/>
        </w:rPr>
        <w:t xml:space="preserve"> din </w:t>
      </w:r>
      <w:proofErr w:type="spellStart"/>
      <w:r w:rsidRPr="00610DCD">
        <w:rPr>
          <w:rFonts w:ascii="Segoe UI" w:eastAsia="Times New Roman" w:hAnsi="Segoe UI" w:cs="Segoe UI"/>
          <w:sz w:val="24"/>
          <w:szCs w:val="24"/>
          <w:bdr w:val="single" w:sz="2" w:space="0" w:color="E5E7EB" w:frame="1"/>
        </w:rPr>
        <w:t>partea</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angajatorilor</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Obținerea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cazierului</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judiciar</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Segoe UI" w:eastAsia="Times New Roman" w:hAnsi="Segoe UI" w:cs="Segoe UI"/>
          <w:sz w:val="24"/>
          <w:szCs w:val="24"/>
        </w:rPr>
      </w:pPr>
      <w:proofErr w:type="spellStart"/>
      <w:r w:rsidRPr="00610DCD">
        <w:rPr>
          <w:rFonts w:ascii="Segoe UI" w:eastAsia="Times New Roman" w:hAnsi="Segoe UI" w:cs="Segoe UI"/>
          <w:b/>
          <w:bCs/>
          <w:sz w:val="24"/>
          <w:szCs w:val="24"/>
          <w:bdr w:val="single" w:sz="2" w:space="0" w:color="E5E7EB" w:frame="1"/>
        </w:rPr>
        <w:t>Accesarea</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serviciilor</w:t>
      </w:r>
      <w:proofErr w:type="spellEnd"/>
      <w:r w:rsidRPr="00610DCD">
        <w:rPr>
          <w:rFonts w:ascii="Segoe UI" w:eastAsia="Times New Roman" w:hAnsi="Segoe UI" w:cs="Segoe UI"/>
          <w:b/>
          <w:bCs/>
          <w:sz w:val="24"/>
          <w:szCs w:val="24"/>
          <w:bdr w:val="single" w:sz="2" w:space="0" w:color="E5E7EB" w:frame="1"/>
        </w:rPr>
        <w:t xml:space="preserve"> de </w:t>
      </w:r>
      <w:proofErr w:type="spellStart"/>
      <w:r w:rsidRPr="00610DCD">
        <w:rPr>
          <w:rFonts w:ascii="Segoe UI" w:eastAsia="Times New Roman" w:hAnsi="Segoe UI" w:cs="Segoe UI"/>
          <w:b/>
          <w:bCs/>
          <w:sz w:val="24"/>
          <w:szCs w:val="24"/>
          <w:bdr w:val="single" w:sz="2" w:space="0" w:color="E5E7EB" w:frame="1"/>
        </w:rPr>
        <w:t>sănătate</w:t>
      </w:r>
      <w:proofErr w:type="spellEnd"/>
      <w:r w:rsidRPr="00610DCD">
        <w:rPr>
          <w:rFonts w:ascii="Segoe UI" w:eastAsia="Times New Roman" w:hAnsi="Segoe UI" w:cs="Segoe UI"/>
          <w:sz w:val="24"/>
          <w:szCs w:val="24"/>
          <w:bdr w:val="single" w:sz="2" w:space="0" w:color="E5E7EB" w:frame="1"/>
        </w:rPr>
        <w:t>.</w:t>
      </w:r>
    </w:p>
    <w:p w:rsidR="00610DCD" w:rsidRPr="00610DCD" w:rsidRDefault="00610DCD" w:rsidP="00610DCD">
      <w:pPr>
        <w:numPr>
          <w:ilvl w:val="0"/>
          <w:numId w:val="6"/>
        </w:numPr>
        <w:pBdr>
          <w:top w:val="single" w:sz="2" w:space="0" w:color="E5E7EB"/>
          <w:left w:val="single" w:sz="2" w:space="0" w:color="E5E7EB"/>
          <w:bottom w:val="single" w:sz="2" w:space="0" w:color="E5E7EB"/>
          <w:right w:val="single" w:sz="2" w:space="0" w:color="E5E7EB"/>
        </w:pBdr>
        <w:spacing w:before="120" w:after="120" w:line="240" w:lineRule="auto"/>
        <w:ind w:left="0"/>
        <w:rPr>
          <w:rFonts w:ascii="Times New Roman" w:eastAsia="Times New Roman" w:hAnsi="Times New Roman" w:cs="Times New Roman"/>
          <w:color w:val="0000FF"/>
          <w:sz w:val="24"/>
          <w:szCs w:val="24"/>
          <w:bdr w:val="single" w:sz="2" w:space="0" w:color="E5E7EB" w:frame="1"/>
        </w:rPr>
      </w:pPr>
      <w:proofErr w:type="spellStart"/>
      <w:r w:rsidRPr="00610DCD">
        <w:rPr>
          <w:rFonts w:ascii="Segoe UI" w:eastAsia="Times New Roman" w:hAnsi="Segoe UI" w:cs="Segoe UI"/>
          <w:b/>
          <w:bCs/>
          <w:sz w:val="24"/>
          <w:szCs w:val="24"/>
          <w:bdr w:val="single" w:sz="2" w:space="0" w:color="E5E7EB" w:frame="1"/>
        </w:rPr>
        <w:t>Interacțiunea</w:t>
      </w:r>
      <w:proofErr w:type="spellEnd"/>
      <w:r w:rsidRPr="00610DCD">
        <w:rPr>
          <w:rFonts w:ascii="Segoe UI" w:eastAsia="Times New Roman" w:hAnsi="Segoe UI" w:cs="Segoe UI"/>
          <w:b/>
          <w:bCs/>
          <w:sz w:val="24"/>
          <w:szCs w:val="24"/>
          <w:bdr w:val="single" w:sz="2" w:space="0" w:color="E5E7EB" w:frame="1"/>
        </w:rPr>
        <w:t xml:space="preserve"> cu diverse </w:t>
      </w:r>
      <w:proofErr w:type="spellStart"/>
      <w:r w:rsidRPr="00610DCD">
        <w:rPr>
          <w:rFonts w:ascii="Segoe UI" w:eastAsia="Times New Roman" w:hAnsi="Segoe UI" w:cs="Segoe UI"/>
          <w:b/>
          <w:bCs/>
          <w:sz w:val="24"/>
          <w:szCs w:val="24"/>
          <w:bdr w:val="single" w:sz="2" w:space="0" w:color="E5E7EB" w:frame="1"/>
        </w:rPr>
        <w:t>ghișee</w:t>
      </w:r>
      <w:proofErr w:type="spellEnd"/>
      <w:r w:rsidRPr="00610DCD">
        <w:rPr>
          <w:rFonts w:ascii="Segoe UI" w:eastAsia="Times New Roman" w:hAnsi="Segoe UI" w:cs="Segoe UI"/>
          <w:b/>
          <w:bCs/>
          <w:sz w:val="24"/>
          <w:szCs w:val="24"/>
          <w:bdr w:val="single" w:sz="2" w:space="0" w:color="E5E7EB" w:frame="1"/>
        </w:rPr>
        <w:t xml:space="preserve"> </w:t>
      </w:r>
      <w:proofErr w:type="spellStart"/>
      <w:r w:rsidRPr="00610DCD">
        <w:rPr>
          <w:rFonts w:ascii="Segoe UI" w:eastAsia="Times New Roman" w:hAnsi="Segoe UI" w:cs="Segoe UI"/>
          <w:b/>
          <w:bCs/>
          <w:sz w:val="24"/>
          <w:szCs w:val="24"/>
          <w:bdr w:val="single" w:sz="2" w:space="0" w:color="E5E7EB" w:frame="1"/>
        </w:rPr>
        <w:t>virtuale</w:t>
      </w:r>
      <w:proofErr w:type="spellEnd"/>
      <w:r w:rsidRPr="00610DCD">
        <w:rPr>
          <w:rFonts w:ascii="Segoe UI" w:eastAsia="Times New Roman" w:hAnsi="Segoe UI" w:cs="Segoe UI"/>
          <w:sz w:val="24"/>
          <w:szCs w:val="24"/>
          <w:bdr w:val="single" w:sz="2" w:space="0" w:color="E5E7EB" w:frame="1"/>
        </w:rPr>
        <w:t xml:space="preserve">, cum </w:t>
      </w:r>
      <w:proofErr w:type="spellStart"/>
      <w:r w:rsidRPr="00610DCD">
        <w:rPr>
          <w:rFonts w:ascii="Segoe UI" w:eastAsia="Times New Roman" w:hAnsi="Segoe UI" w:cs="Segoe UI"/>
          <w:sz w:val="24"/>
          <w:szCs w:val="24"/>
          <w:bdr w:val="single" w:sz="2" w:space="0" w:color="E5E7EB" w:frame="1"/>
        </w:rPr>
        <w:t>ar</w:t>
      </w:r>
      <w:proofErr w:type="spellEnd"/>
      <w:r w:rsidRPr="00610DCD">
        <w:rPr>
          <w:rFonts w:ascii="Segoe UI" w:eastAsia="Times New Roman" w:hAnsi="Segoe UI" w:cs="Segoe UI"/>
          <w:sz w:val="24"/>
          <w:szCs w:val="24"/>
          <w:bdr w:val="single" w:sz="2" w:space="0" w:color="E5E7EB" w:frame="1"/>
        </w:rPr>
        <w:t xml:space="preserve"> fi Ghișeul.ro, </w:t>
      </w:r>
      <w:proofErr w:type="spellStart"/>
      <w:r w:rsidRPr="00610DCD">
        <w:rPr>
          <w:rFonts w:ascii="Segoe UI" w:eastAsia="Times New Roman" w:hAnsi="Segoe UI" w:cs="Segoe UI"/>
          <w:sz w:val="24"/>
          <w:szCs w:val="24"/>
          <w:bdr w:val="single" w:sz="2" w:space="0" w:color="E5E7EB" w:frame="1"/>
        </w:rPr>
        <w:t>pentru</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servicii</w:t>
      </w:r>
      <w:proofErr w:type="spellEnd"/>
      <w:r w:rsidRPr="00610DCD">
        <w:rPr>
          <w:rFonts w:ascii="Segoe UI" w:eastAsia="Times New Roman" w:hAnsi="Segoe UI" w:cs="Segoe UI"/>
          <w:sz w:val="24"/>
          <w:szCs w:val="24"/>
          <w:bdr w:val="single" w:sz="2" w:space="0" w:color="E5E7EB" w:frame="1"/>
        </w:rPr>
        <w:t xml:space="preserve"> precum </w:t>
      </w:r>
      <w:proofErr w:type="spellStart"/>
      <w:r w:rsidRPr="00610DCD">
        <w:rPr>
          <w:rFonts w:ascii="Segoe UI" w:eastAsia="Times New Roman" w:hAnsi="Segoe UI" w:cs="Segoe UI"/>
          <w:sz w:val="24"/>
          <w:szCs w:val="24"/>
          <w:bdr w:val="single" w:sz="2" w:space="0" w:color="E5E7EB" w:frame="1"/>
        </w:rPr>
        <w:t>plata</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polițelor</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obligatorii</w:t>
      </w:r>
      <w:proofErr w:type="spellEnd"/>
      <w:r w:rsidRPr="00610DCD">
        <w:rPr>
          <w:rFonts w:ascii="Segoe UI" w:eastAsia="Times New Roman" w:hAnsi="Segoe UI" w:cs="Segoe UI"/>
          <w:sz w:val="24"/>
          <w:szCs w:val="24"/>
          <w:bdr w:val="single" w:sz="2" w:space="0" w:color="E5E7EB" w:frame="1"/>
        </w:rPr>
        <w:t xml:space="preserve"> de </w:t>
      </w:r>
      <w:proofErr w:type="spellStart"/>
      <w:r w:rsidRPr="00610DCD">
        <w:rPr>
          <w:rFonts w:ascii="Segoe UI" w:eastAsia="Times New Roman" w:hAnsi="Segoe UI" w:cs="Segoe UI"/>
          <w:sz w:val="24"/>
          <w:szCs w:val="24"/>
          <w:bdr w:val="single" w:sz="2" w:space="0" w:color="E5E7EB" w:frame="1"/>
        </w:rPr>
        <w:t>asigurare</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împotriva</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dezastrelor</w:t>
      </w:r>
      <w:proofErr w:type="spellEnd"/>
      <w:r w:rsidRPr="00610DCD">
        <w:rPr>
          <w:rFonts w:ascii="Segoe UI" w:eastAsia="Times New Roman" w:hAnsi="Segoe UI" w:cs="Segoe UI"/>
          <w:sz w:val="24"/>
          <w:szCs w:val="24"/>
          <w:bdr w:val="single" w:sz="2" w:space="0" w:color="E5E7EB" w:frame="1"/>
        </w:rPr>
        <w:t xml:space="preserve"> </w:t>
      </w:r>
      <w:proofErr w:type="spellStart"/>
      <w:r w:rsidRPr="00610DCD">
        <w:rPr>
          <w:rFonts w:ascii="Segoe UI" w:eastAsia="Times New Roman" w:hAnsi="Segoe UI" w:cs="Segoe UI"/>
          <w:sz w:val="24"/>
          <w:szCs w:val="24"/>
          <w:bdr w:val="single" w:sz="2" w:space="0" w:color="E5E7EB" w:frame="1"/>
        </w:rPr>
        <w:t>naturale</w:t>
      </w:r>
      <w:proofErr w:type="spellEnd"/>
      <w:r w:rsidRPr="00610DCD">
        <w:rPr>
          <w:rFonts w:ascii="Segoe UI" w:eastAsia="Times New Roman" w:hAnsi="Segoe UI" w:cs="Segoe UI"/>
          <w:sz w:val="24"/>
          <w:szCs w:val="24"/>
          <w:bdr w:val="single" w:sz="2" w:space="0" w:color="E5E7EB" w:frame="1"/>
        </w:rPr>
        <w:fldChar w:fldCharType="begin"/>
      </w:r>
      <w:r w:rsidRPr="00610DCD">
        <w:rPr>
          <w:rFonts w:ascii="Segoe UI" w:eastAsia="Times New Roman" w:hAnsi="Segoe UI" w:cs="Segoe UI"/>
          <w:sz w:val="24"/>
          <w:szCs w:val="24"/>
          <w:bdr w:val="single" w:sz="2" w:space="0" w:color="E5E7EB" w:frame="1"/>
        </w:rPr>
        <w:instrText xml:space="preserve"> HYPERLINK "https://www.mcid.gov.ro/lansarea-aplicatiei-roeid-centralizarea-tuturor-serviciilor-publice-accesibile-cu-un-singur-login-al-identitatii-digitale-11441/" \t "_blank" </w:instrText>
      </w:r>
      <w:r w:rsidRPr="00610DCD">
        <w:rPr>
          <w:rFonts w:ascii="Segoe UI" w:eastAsia="Times New Roman" w:hAnsi="Segoe UI" w:cs="Segoe UI"/>
          <w:sz w:val="24"/>
          <w:szCs w:val="24"/>
          <w:bdr w:val="single" w:sz="2" w:space="0" w:color="E5E7EB" w:frame="1"/>
        </w:rPr>
        <w:fldChar w:fldCharType="separate"/>
      </w:r>
    </w:p>
    <w:p w:rsidR="00610DCD" w:rsidRPr="00610DCD" w:rsidRDefault="00610DCD" w:rsidP="00610DCD">
      <w:pPr>
        <w:pBdr>
          <w:top w:val="single" w:sz="2" w:space="0" w:color="E5E7EB"/>
          <w:left w:val="single" w:sz="2" w:space="0" w:color="E5E7EB"/>
          <w:bottom w:val="single" w:sz="2" w:space="0" w:color="E5E7EB"/>
          <w:right w:val="single" w:sz="2" w:space="0" w:color="E5E7EB"/>
        </w:pBdr>
        <w:spacing w:before="120" w:after="120" w:line="240" w:lineRule="auto"/>
        <w:jc w:val="center"/>
        <w:rPr>
          <w:rFonts w:ascii="Courier New" w:eastAsia="Times New Roman" w:hAnsi="Courier New" w:cs="Courier New"/>
          <w:sz w:val="24"/>
          <w:szCs w:val="24"/>
          <w:lang w:val="fr-FR"/>
        </w:rPr>
      </w:pPr>
      <w:r w:rsidRPr="00610DCD">
        <w:rPr>
          <w:rFonts w:ascii="Courier New" w:eastAsia="Times New Roman" w:hAnsi="Courier New" w:cs="Courier New"/>
          <w:color w:val="0000FF"/>
          <w:sz w:val="24"/>
          <w:szCs w:val="24"/>
          <w:bdr w:val="single" w:sz="2" w:space="0" w:color="E5E7EB" w:frame="1"/>
          <w:lang w:val="fr-FR"/>
        </w:rPr>
        <w:t>1</w:t>
      </w:r>
    </w:p>
    <w:p w:rsidR="00610DCD" w:rsidRPr="00610DCD" w:rsidRDefault="00610DCD" w:rsidP="00610DCD">
      <w:p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val="fr-FR"/>
        </w:rPr>
      </w:pPr>
      <w:r w:rsidRPr="00610DCD">
        <w:rPr>
          <w:rFonts w:ascii="Segoe UI" w:eastAsia="Times New Roman" w:hAnsi="Segoe UI" w:cs="Segoe UI"/>
          <w:sz w:val="24"/>
          <w:szCs w:val="24"/>
          <w:bdr w:val="single" w:sz="2" w:space="0" w:color="E5E7EB" w:frame="1"/>
        </w:rPr>
        <w:fldChar w:fldCharType="end"/>
      </w:r>
      <w:r w:rsidRPr="00610DCD">
        <w:rPr>
          <w:rFonts w:ascii="Segoe UI" w:eastAsia="Times New Roman" w:hAnsi="Segoe UI" w:cs="Segoe UI"/>
          <w:sz w:val="24"/>
          <w:szCs w:val="24"/>
          <w:bdr w:val="single" w:sz="2" w:space="0" w:color="E5E7EB" w:frame="1"/>
        </w:rPr>
        <w:fldChar w:fldCharType="begin"/>
      </w:r>
      <w:r w:rsidRPr="00610DCD">
        <w:rPr>
          <w:rFonts w:ascii="Segoe UI" w:eastAsia="Times New Roman" w:hAnsi="Segoe UI" w:cs="Segoe UI"/>
          <w:sz w:val="24"/>
          <w:szCs w:val="24"/>
          <w:bdr w:val="single" w:sz="2" w:space="0" w:color="E5E7EB" w:frame="1"/>
          <w:lang w:val="fr-FR"/>
        </w:rPr>
        <w:instrText xml:space="preserve"> HYPERLINK "https://www.roeid.ro/despre" \t "_blank" </w:instrText>
      </w:r>
      <w:r w:rsidRPr="00610DCD">
        <w:rPr>
          <w:rFonts w:ascii="Segoe UI" w:eastAsia="Times New Roman" w:hAnsi="Segoe UI" w:cs="Segoe UI"/>
          <w:sz w:val="24"/>
          <w:szCs w:val="24"/>
          <w:bdr w:val="single" w:sz="2" w:space="0" w:color="E5E7EB" w:frame="1"/>
        </w:rPr>
        <w:fldChar w:fldCharType="separate"/>
      </w:r>
    </w:p>
    <w:p w:rsidR="00610DCD" w:rsidRPr="00610DCD" w:rsidRDefault="00610DCD" w:rsidP="00610DCD">
      <w:pPr>
        <w:pBdr>
          <w:top w:val="single" w:sz="2" w:space="0" w:color="E5E7EB"/>
          <w:left w:val="single" w:sz="2" w:space="0" w:color="E5E7EB"/>
          <w:bottom w:val="single" w:sz="2" w:space="0" w:color="E5E7EB"/>
          <w:right w:val="single" w:sz="2" w:space="0" w:color="E5E7EB"/>
        </w:pBdr>
        <w:spacing w:before="120" w:after="120" w:line="240" w:lineRule="auto"/>
        <w:jc w:val="center"/>
        <w:rPr>
          <w:rFonts w:ascii="Courier New" w:eastAsia="Times New Roman" w:hAnsi="Courier New" w:cs="Courier New"/>
          <w:sz w:val="24"/>
          <w:szCs w:val="24"/>
          <w:lang w:val="fr-FR"/>
        </w:rPr>
      </w:pPr>
      <w:r w:rsidRPr="00610DCD">
        <w:rPr>
          <w:rFonts w:ascii="Courier New" w:eastAsia="Times New Roman" w:hAnsi="Courier New" w:cs="Courier New"/>
          <w:color w:val="0000FF"/>
          <w:sz w:val="24"/>
          <w:szCs w:val="24"/>
          <w:bdr w:val="single" w:sz="2" w:space="0" w:color="E5E7EB" w:frame="1"/>
          <w:lang w:val="fr-FR"/>
        </w:rPr>
        <w:t>4</w:t>
      </w:r>
    </w:p>
    <w:p w:rsidR="00610DCD" w:rsidRPr="00610DCD" w:rsidRDefault="00610DCD" w:rsidP="00610DCD">
      <w:pPr>
        <w:pBdr>
          <w:top w:val="single" w:sz="2" w:space="0" w:color="E5E7EB"/>
          <w:left w:val="single" w:sz="2" w:space="0" w:color="E5E7EB"/>
          <w:bottom w:val="single" w:sz="2" w:space="0" w:color="E5E7EB"/>
          <w:right w:val="single" w:sz="2" w:space="0" w:color="E5E7EB"/>
        </w:pBdr>
        <w:spacing w:before="120" w:after="120" w:line="240" w:lineRule="auto"/>
        <w:rPr>
          <w:rFonts w:ascii="Segoe UI" w:eastAsia="Times New Roman" w:hAnsi="Segoe UI" w:cs="Segoe UI"/>
          <w:sz w:val="24"/>
          <w:szCs w:val="24"/>
          <w:lang w:val="fr-FR"/>
        </w:rPr>
      </w:pPr>
      <w:r w:rsidRPr="00610DCD">
        <w:rPr>
          <w:rFonts w:ascii="Segoe UI" w:eastAsia="Times New Roman" w:hAnsi="Segoe UI" w:cs="Segoe UI"/>
          <w:sz w:val="24"/>
          <w:szCs w:val="24"/>
          <w:bdr w:val="single" w:sz="2" w:space="0" w:color="E5E7EB" w:frame="1"/>
        </w:rPr>
        <w:fldChar w:fldCharType="end"/>
      </w:r>
      <w:r w:rsidRPr="00610DCD">
        <w:rPr>
          <w:rFonts w:ascii="Segoe UI" w:eastAsia="Times New Roman" w:hAnsi="Segoe UI" w:cs="Segoe UI"/>
          <w:sz w:val="24"/>
          <w:szCs w:val="24"/>
          <w:bdr w:val="single" w:sz="2" w:space="0" w:color="E5E7EB" w:frame="1"/>
          <w:lang w:val="fr-FR"/>
        </w:rPr>
        <w:t>.</w:t>
      </w:r>
    </w:p>
    <w:p w:rsidR="00610DCD" w:rsidRPr="00610DCD" w:rsidRDefault="00610DCD" w:rsidP="00610DCD">
      <w:pPr>
        <w:spacing w:after="0" w:line="240" w:lineRule="auto"/>
        <w:rPr>
          <w:rFonts w:ascii="Times New Roman" w:eastAsia="Times New Roman" w:hAnsi="Times New Roman" w:cs="Times New Roman"/>
          <w:color w:val="0000FF"/>
          <w:sz w:val="24"/>
          <w:szCs w:val="24"/>
          <w:bdr w:val="single" w:sz="2" w:space="0" w:color="E5E7EB" w:frame="1"/>
          <w:lang w:val="fr-FR"/>
        </w:rPr>
      </w:pPr>
      <w:proofErr w:type="spellStart"/>
      <w:r w:rsidRPr="00610DCD">
        <w:rPr>
          <w:rFonts w:ascii="Segoe UI" w:eastAsia="Times New Roman" w:hAnsi="Segoe UI" w:cs="Segoe UI"/>
          <w:sz w:val="24"/>
          <w:szCs w:val="24"/>
          <w:bdr w:val="single" w:sz="2" w:space="0" w:color="E5E7EB" w:frame="1"/>
          <w:lang w:val="fr-FR"/>
        </w:rPr>
        <w:lastRenderedPageBreak/>
        <w:t>ROeID</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permite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cetățenilor</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să</w:t>
      </w:r>
      <w:proofErr w:type="spellEnd"/>
      <w:r w:rsidRPr="00610DCD">
        <w:rPr>
          <w:rFonts w:ascii="Segoe UI" w:eastAsia="Times New Roman" w:hAnsi="Segoe UI" w:cs="Segoe UI"/>
          <w:sz w:val="24"/>
          <w:szCs w:val="24"/>
          <w:bdr w:val="single" w:sz="2" w:space="0" w:color="E5E7EB" w:frame="1"/>
          <w:lang w:val="fr-FR"/>
        </w:rPr>
        <w:t xml:space="preserve"> se </w:t>
      </w:r>
      <w:proofErr w:type="spellStart"/>
      <w:r w:rsidRPr="00610DCD">
        <w:rPr>
          <w:rFonts w:ascii="Segoe UI" w:eastAsia="Times New Roman" w:hAnsi="Segoe UI" w:cs="Segoe UI"/>
          <w:sz w:val="24"/>
          <w:szCs w:val="24"/>
          <w:bdr w:val="single" w:sz="2" w:space="0" w:color="E5E7EB" w:frame="1"/>
          <w:lang w:val="fr-FR"/>
        </w:rPr>
        <w:t>autentifice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în</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toate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platformele</w:t>
      </w:r>
      <w:proofErr w:type="spellEnd"/>
      <w:r w:rsidRPr="00610DCD">
        <w:rPr>
          <w:rFonts w:ascii="Segoe UI" w:eastAsia="Times New Roman" w:hAnsi="Segoe UI" w:cs="Segoe UI"/>
          <w:sz w:val="24"/>
          <w:szCs w:val="24"/>
          <w:bdr w:val="single" w:sz="2" w:space="0" w:color="E5E7EB" w:frame="1"/>
          <w:lang w:val="fr-FR"/>
        </w:rPr>
        <w:t xml:space="preserve"> digitale </w:t>
      </w:r>
      <w:proofErr w:type="spellStart"/>
      <w:r w:rsidRPr="00610DCD">
        <w:rPr>
          <w:rFonts w:ascii="Segoe UI" w:eastAsia="Times New Roman" w:hAnsi="Segoe UI" w:cs="Segoe UI"/>
          <w:sz w:val="24"/>
          <w:szCs w:val="24"/>
          <w:bdr w:val="single" w:sz="2" w:space="0" w:color="E5E7EB" w:frame="1"/>
          <w:lang w:val="fr-FR"/>
        </w:rPr>
        <w:t>guvernamentale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cu</w:t>
      </w:r>
      <w:proofErr w:type="spellEnd"/>
      <w:r w:rsidRPr="00610DCD">
        <w:rPr>
          <w:rFonts w:ascii="Segoe UI" w:eastAsia="Times New Roman" w:hAnsi="Segoe UI" w:cs="Segoe UI"/>
          <w:sz w:val="24"/>
          <w:szCs w:val="24"/>
          <w:bdr w:val="single" w:sz="2" w:space="0" w:color="E5E7EB" w:frame="1"/>
          <w:lang w:val="fr-FR"/>
        </w:rPr>
        <w:t xml:space="preserve"> un </w:t>
      </w:r>
      <w:proofErr w:type="spellStart"/>
      <w:r w:rsidRPr="00610DCD">
        <w:rPr>
          <w:rFonts w:ascii="Segoe UI" w:eastAsia="Times New Roman" w:hAnsi="Segoe UI" w:cs="Segoe UI"/>
          <w:sz w:val="24"/>
          <w:szCs w:val="24"/>
          <w:bdr w:val="single" w:sz="2" w:space="0" w:color="E5E7EB" w:frame="1"/>
          <w:lang w:val="fr-FR"/>
        </w:rPr>
        <w:t>singur</w:t>
      </w:r>
      <w:proofErr w:type="spellEnd"/>
      <w:r w:rsidRPr="00610DCD">
        <w:rPr>
          <w:rFonts w:ascii="Segoe UI" w:eastAsia="Times New Roman" w:hAnsi="Segoe UI" w:cs="Segoe UI"/>
          <w:sz w:val="24"/>
          <w:szCs w:val="24"/>
          <w:bdr w:val="single" w:sz="2" w:space="0" w:color="E5E7EB" w:frame="1"/>
          <w:lang w:val="fr-FR"/>
        </w:rPr>
        <w:t xml:space="preserve"> set de </w:t>
      </w:r>
      <w:proofErr w:type="spellStart"/>
      <w:r w:rsidRPr="00610DCD">
        <w:rPr>
          <w:rFonts w:ascii="Segoe UI" w:eastAsia="Times New Roman" w:hAnsi="Segoe UI" w:cs="Segoe UI"/>
          <w:sz w:val="24"/>
          <w:szCs w:val="24"/>
          <w:bdr w:val="single" w:sz="2" w:space="0" w:color="E5E7EB" w:frame="1"/>
          <w:lang w:val="fr-FR"/>
        </w:rPr>
        <w:t>credențiale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simplificând</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procesul</w:t>
      </w:r>
      <w:proofErr w:type="spellEnd"/>
      <w:r w:rsidRPr="00610DCD">
        <w:rPr>
          <w:rFonts w:ascii="Segoe UI" w:eastAsia="Times New Roman" w:hAnsi="Segoe UI" w:cs="Segoe UI"/>
          <w:sz w:val="24"/>
          <w:szCs w:val="24"/>
          <w:bdr w:val="single" w:sz="2" w:space="0" w:color="E5E7EB" w:frame="1"/>
          <w:lang w:val="fr-FR"/>
        </w:rPr>
        <w:t xml:space="preserve"> de </w:t>
      </w:r>
      <w:proofErr w:type="spellStart"/>
      <w:r w:rsidRPr="00610DCD">
        <w:rPr>
          <w:rFonts w:ascii="Segoe UI" w:eastAsia="Times New Roman" w:hAnsi="Segoe UI" w:cs="Segoe UI"/>
          <w:sz w:val="24"/>
          <w:szCs w:val="24"/>
          <w:bdr w:val="single" w:sz="2" w:space="0" w:color="E5E7EB" w:frame="1"/>
          <w:lang w:val="fr-FR"/>
        </w:rPr>
        <w:t>accesare</w:t>
      </w:r>
      <w:proofErr w:type="spellEnd"/>
      <w:r w:rsidRPr="00610DCD">
        <w:rPr>
          <w:rFonts w:ascii="Segoe UI" w:eastAsia="Times New Roman" w:hAnsi="Segoe UI" w:cs="Segoe UI"/>
          <w:sz w:val="24"/>
          <w:szCs w:val="24"/>
          <w:bdr w:val="single" w:sz="2" w:space="0" w:color="E5E7EB" w:frame="1"/>
          <w:lang w:val="fr-FR"/>
        </w:rPr>
        <w:t xml:space="preserve"> a </w:t>
      </w:r>
      <w:proofErr w:type="spellStart"/>
      <w:r w:rsidRPr="00610DCD">
        <w:rPr>
          <w:rFonts w:ascii="Segoe UI" w:eastAsia="Times New Roman" w:hAnsi="Segoe UI" w:cs="Segoe UI"/>
          <w:sz w:val="24"/>
          <w:szCs w:val="24"/>
          <w:bdr w:val="single" w:sz="2" w:space="0" w:color="E5E7EB" w:frame="1"/>
          <w:lang w:val="fr-FR"/>
        </w:rPr>
        <w:t>serviciilor</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publice</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și</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reducând</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nevoia</w:t>
      </w:r>
      <w:proofErr w:type="spellEnd"/>
      <w:r w:rsidRPr="00610DCD">
        <w:rPr>
          <w:rFonts w:ascii="Segoe UI" w:eastAsia="Times New Roman" w:hAnsi="Segoe UI" w:cs="Segoe UI"/>
          <w:sz w:val="24"/>
          <w:szCs w:val="24"/>
          <w:bdr w:val="single" w:sz="2" w:space="0" w:color="E5E7EB" w:frame="1"/>
          <w:lang w:val="fr-FR"/>
        </w:rPr>
        <w:t xml:space="preserve"> </w:t>
      </w:r>
      <w:proofErr w:type="gramStart"/>
      <w:r w:rsidRPr="00610DCD">
        <w:rPr>
          <w:rFonts w:ascii="Segoe UI" w:eastAsia="Times New Roman" w:hAnsi="Segoe UI" w:cs="Segoe UI"/>
          <w:sz w:val="24"/>
          <w:szCs w:val="24"/>
          <w:bdr w:val="single" w:sz="2" w:space="0" w:color="E5E7EB" w:frame="1"/>
          <w:lang w:val="fr-FR"/>
        </w:rPr>
        <w:t>de a</w:t>
      </w:r>
      <w:proofErr w:type="gram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reține</w:t>
      </w:r>
      <w:proofErr w:type="spellEnd"/>
      <w:r w:rsidRPr="00610DCD">
        <w:rPr>
          <w:rFonts w:ascii="Segoe UI" w:eastAsia="Times New Roman" w:hAnsi="Segoe UI" w:cs="Segoe UI"/>
          <w:sz w:val="24"/>
          <w:szCs w:val="24"/>
          <w:bdr w:val="single" w:sz="2" w:space="0" w:color="E5E7EB" w:frame="1"/>
          <w:lang w:val="fr-FR"/>
        </w:rPr>
        <w:t xml:space="preserve"> multiple </w:t>
      </w:r>
      <w:proofErr w:type="spellStart"/>
      <w:r w:rsidRPr="00610DCD">
        <w:rPr>
          <w:rFonts w:ascii="Segoe UI" w:eastAsia="Times New Roman" w:hAnsi="Segoe UI" w:cs="Segoe UI"/>
          <w:sz w:val="24"/>
          <w:szCs w:val="24"/>
          <w:bdr w:val="single" w:sz="2" w:space="0" w:color="E5E7EB" w:frame="1"/>
          <w:lang w:val="fr-FR"/>
        </w:rPr>
        <w:t>conturi</w:t>
      </w:r>
      <w:proofErr w:type="spellEnd"/>
      <w:r w:rsidRPr="00610DCD">
        <w:rPr>
          <w:rFonts w:ascii="Segoe UI" w:eastAsia="Times New Roman" w:hAnsi="Segoe UI" w:cs="Segoe UI"/>
          <w:sz w:val="24"/>
          <w:szCs w:val="24"/>
          <w:bdr w:val="single" w:sz="2" w:space="0" w:color="E5E7EB" w:frame="1"/>
          <w:lang w:val="fr-FR"/>
        </w:rPr>
        <w:t xml:space="preserve"> </w:t>
      </w:r>
      <w:proofErr w:type="spellStart"/>
      <w:r w:rsidRPr="00610DCD">
        <w:rPr>
          <w:rFonts w:ascii="Segoe UI" w:eastAsia="Times New Roman" w:hAnsi="Segoe UI" w:cs="Segoe UI"/>
          <w:sz w:val="24"/>
          <w:szCs w:val="24"/>
          <w:bdr w:val="single" w:sz="2" w:space="0" w:color="E5E7EB" w:frame="1"/>
          <w:lang w:val="fr-FR"/>
        </w:rPr>
        <w:t>și</w:t>
      </w:r>
      <w:proofErr w:type="spellEnd"/>
      <w:r w:rsidRPr="00610DCD">
        <w:rPr>
          <w:rFonts w:ascii="Segoe UI" w:eastAsia="Times New Roman" w:hAnsi="Segoe UI" w:cs="Segoe UI"/>
          <w:sz w:val="24"/>
          <w:szCs w:val="24"/>
          <w:bdr w:val="single" w:sz="2" w:space="0" w:color="E5E7EB" w:frame="1"/>
          <w:lang w:val="fr-FR"/>
        </w:rPr>
        <w:t xml:space="preserve"> parole</w:t>
      </w:r>
      <w:r w:rsidRPr="00610DCD">
        <w:rPr>
          <w:rFonts w:ascii="Segoe UI" w:eastAsia="Times New Roman" w:hAnsi="Segoe UI" w:cs="Segoe UI"/>
          <w:sz w:val="24"/>
          <w:szCs w:val="24"/>
          <w:bdr w:val="single" w:sz="2" w:space="0" w:color="E5E7EB" w:frame="1"/>
        </w:rPr>
        <w:fldChar w:fldCharType="begin"/>
      </w:r>
      <w:r w:rsidRPr="00610DCD">
        <w:rPr>
          <w:rFonts w:ascii="Segoe UI" w:eastAsia="Times New Roman" w:hAnsi="Segoe UI" w:cs="Segoe UI"/>
          <w:sz w:val="24"/>
          <w:szCs w:val="24"/>
          <w:bdr w:val="single" w:sz="2" w:space="0" w:color="E5E7EB" w:frame="1"/>
          <w:lang w:val="fr-FR"/>
        </w:rPr>
        <w:instrText xml:space="preserve"> HYPERLINK "https://eidas.gov.ro/roeid/" \t "_blank" </w:instrText>
      </w:r>
      <w:r w:rsidRPr="00610DCD">
        <w:rPr>
          <w:rFonts w:ascii="Segoe UI" w:eastAsia="Times New Roman" w:hAnsi="Segoe UI" w:cs="Segoe UI"/>
          <w:sz w:val="24"/>
          <w:szCs w:val="24"/>
          <w:bdr w:val="single" w:sz="2" w:space="0" w:color="E5E7EB" w:frame="1"/>
        </w:rPr>
        <w:fldChar w:fldCharType="separate"/>
      </w:r>
    </w:p>
    <w:p w:rsidR="00610DCD" w:rsidRPr="00610DCD" w:rsidRDefault="00610DCD" w:rsidP="00610DCD">
      <w:pPr>
        <w:spacing w:after="0" w:line="240" w:lineRule="auto"/>
        <w:jc w:val="center"/>
        <w:rPr>
          <w:rFonts w:ascii="Courier New" w:eastAsia="Times New Roman" w:hAnsi="Courier New" w:cs="Courier New"/>
          <w:sz w:val="24"/>
          <w:szCs w:val="24"/>
        </w:rPr>
      </w:pPr>
      <w:r w:rsidRPr="00610DCD">
        <w:rPr>
          <w:rFonts w:ascii="Courier New" w:eastAsia="Times New Roman" w:hAnsi="Courier New" w:cs="Courier New"/>
          <w:color w:val="0000FF"/>
          <w:sz w:val="24"/>
          <w:szCs w:val="24"/>
          <w:bdr w:val="single" w:sz="2" w:space="0" w:color="E5E7EB" w:frame="1"/>
        </w:rPr>
        <w:t>2</w:t>
      </w:r>
    </w:p>
    <w:p w:rsidR="00610DCD" w:rsidRPr="00610DCD" w:rsidRDefault="00610DCD" w:rsidP="00610DCD">
      <w:pPr>
        <w:spacing w:after="0" w:line="240" w:lineRule="auto"/>
        <w:rPr>
          <w:rFonts w:ascii="Segoe UI" w:eastAsia="Times New Roman" w:hAnsi="Segoe UI" w:cs="Segoe UI"/>
          <w:sz w:val="24"/>
          <w:szCs w:val="24"/>
        </w:rPr>
      </w:pPr>
      <w:r w:rsidRPr="00610DCD">
        <w:rPr>
          <w:rFonts w:ascii="Segoe UI" w:eastAsia="Times New Roman" w:hAnsi="Segoe UI" w:cs="Segoe UI"/>
          <w:sz w:val="24"/>
          <w:szCs w:val="24"/>
          <w:bdr w:val="single" w:sz="2" w:space="0" w:color="E5E7EB" w:frame="1"/>
        </w:rPr>
        <w:fldChar w:fldCharType="end"/>
      </w:r>
      <w:r w:rsidRPr="00610DCD">
        <w:rPr>
          <w:rFonts w:ascii="Segoe UI" w:eastAsia="Times New Roman" w:hAnsi="Segoe UI" w:cs="Segoe UI"/>
          <w:sz w:val="24"/>
          <w:szCs w:val="24"/>
          <w:bdr w:val="single" w:sz="2" w:space="0" w:color="E5E7EB" w:frame="1"/>
        </w:rPr>
        <w:fldChar w:fldCharType="begin"/>
      </w:r>
      <w:r w:rsidRPr="00610DCD">
        <w:rPr>
          <w:rFonts w:ascii="Segoe UI" w:eastAsia="Times New Roman" w:hAnsi="Segoe UI" w:cs="Segoe UI"/>
          <w:sz w:val="24"/>
          <w:szCs w:val="24"/>
          <w:bdr w:val="single" w:sz="2" w:space="0" w:color="E5E7EB" w:frame="1"/>
        </w:rPr>
        <w:instrText xml:space="preserve"> HYPERLINK "https://digital-skills-romania.eu/bune-practici/aplicatia-roeid-identitatea-digitala-accesibila-cu-un-singur-login/" \t "_blank" </w:instrText>
      </w:r>
      <w:r w:rsidRPr="00610DCD">
        <w:rPr>
          <w:rFonts w:ascii="Segoe UI" w:eastAsia="Times New Roman" w:hAnsi="Segoe UI" w:cs="Segoe UI"/>
          <w:sz w:val="24"/>
          <w:szCs w:val="24"/>
          <w:bdr w:val="single" w:sz="2" w:space="0" w:color="E5E7EB" w:frame="1"/>
        </w:rPr>
        <w:fldChar w:fldCharType="separate"/>
      </w:r>
    </w:p>
    <w:p w:rsidR="00610DCD" w:rsidRPr="00610DCD" w:rsidRDefault="00610DCD" w:rsidP="00610DCD">
      <w:pPr>
        <w:spacing w:after="0" w:line="240" w:lineRule="auto"/>
        <w:jc w:val="center"/>
        <w:rPr>
          <w:rFonts w:ascii="Courier New" w:eastAsia="Times New Roman" w:hAnsi="Courier New" w:cs="Courier New"/>
          <w:sz w:val="24"/>
          <w:szCs w:val="24"/>
        </w:rPr>
      </w:pPr>
      <w:r w:rsidRPr="00610DCD">
        <w:rPr>
          <w:rFonts w:ascii="Courier New" w:eastAsia="Times New Roman" w:hAnsi="Courier New" w:cs="Courier New"/>
          <w:color w:val="0000FF"/>
          <w:sz w:val="24"/>
          <w:szCs w:val="24"/>
          <w:bdr w:val="single" w:sz="2" w:space="0" w:color="E5E7EB" w:frame="1"/>
        </w:rPr>
        <w:t>3</w:t>
      </w:r>
    </w:p>
    <w:p w:rsidR="00610DCD" w:rsidRPr="00610DCD" w:rsidRDefault="00610DCD" w:rsidP="00610DCD">
      <w:pPr>
        <w:spacing w:after="0" w:line="240" w:lineRule="auto"/>
        <w:rPr>
          <w:rFonts w:ascii="Segoe UI" w:eastAsia="Times New Roman" w:hAnsi="Segoe UI" w:cs="Segoe UI"/>
          <w:sz w:val="24"/>
          <w:szCs w:val="24"/>
        </w:rPr>
      </w:pPr>
      <w:r w:rsidRPr="00610DCD">
        <w:rPr>
          <w:rFonts w:ascii="Segoe UI" w:eastAsia="Times New Roman" w:hAnsi="Segoe UI" w:cs="Segoe UI"/>
          <w:sz w:val="24"/>
          <w:szCs w:val="24"/>
          <w:bdr w:val="single" w:sz="2" w:space="0" w:color="E5E7EB" w:frame="1"/>
        </w:rPr>
        <w:fldChar w:fldCharType="end"/>
      </w:r>
      <w:r w:rsidRPr="00610DCD">
        <w:rPr>
          <w:rFonts w:ascii="Segoe UI" w:eastAsia="Times New Roman" w:hAnsi="Segoe UI" w:cs="Segoe UI"/>
          <w:sz w:val="24"/>
          <w:szCs w:val="24"/>
          <w:bdr w:val="single" w:sz="2" w:space="0" w:color="E5E7EB" w:frame="1"/>
        </w:rPr>
        <w:t>.</w:t>
      </w:r>
    </w:p>
    <w:p w:rsidR="00610DCD" w:rsidRPr="00610DCD" w:rsidRDefault="00610DCD" w:rsidP="00610DCD">
      <w:pPr>
        <w:spacing w:after="0" w:line="480" w:lineRule="auto"/>
        <w:rPr>
          <w:rFonts w:ascii="Times New Roman" w:eastAsia="Times New Roman" w:hAnsi="Times New Roman" w:cs="Times New Roman"/>
          <w:sz w:val="24"/>
          <w:szCs w:val="24"/>
        </w:rPr>
      </w:pPr>
      <w:r w:rsidRPr="00610DCD">
        <w:rPr>
          <w:rFonts w:ascii="Times New Roman" w:eastAsia="Times New Roman" w:hAnsi="Times New Roman" w:cs="Times New Roman"/>
          <w:sz w:val="24"/>
          <w:szCs w:val="24"/>
        </w:rPr>
        <w:t>Share</w:t>
      </w:r>
    </w:p>
    <w:p w:rsidR="00610DCD" w:rsidRPr="00610DCD" w:rsidRDefault="00610DCD" w:rsidP="00610DCD">
      <w:pPr>
        <w:spacing w:after="0" w:line="480" w:lineRule="auto"/>
        <w:rPr>
          <w:rFonts w:ascii="Times New Roman" w:eastAsia="Times New Roman" w:hAnsi="Times New Roman" w:cs="Times New Roman"/>
          <w:sz w:val="24"/>
          <w:szCs w:val="24"/>
          <w:bdr w:val="single" w:sz="2" w:space="0" w:color="E5E7EB" w:frame="1"/>
        </w:rPr>
      </w:pPr>
      <w:r w:rsidRPr="00610DCD">
        <w:rPr>
          <w:rFonts w:ascii="Times New Roman" w:eastAsia="Times New Roman" w:hAnsi="Times New Roman" w:cs="Times New Roman"/>
          <w:sz w:val="24"/>
          <w:szCs w:val="24"/>
          <w:bdr w:val="single" w:sz="2" w:space="0" w:color="E5E7EB" w:frame="1"/>
        </w:rPr>
        <w:t>Rewrite</w:t>
      </w:r>
    </w:p>
    <w:p w:rsidR="007C6DC9" w:rsidRPr="00652A0B" w:rsidRDefault="007C6DC9" w:rsidP="007C6DC9">
      <w:pPr>
        <w:rPr>
          <w:lang w:val="ro-RO"/>
        </w:rPr>
      </w:pPr>
    </w:p>
    <w:sectPr w:rsidR="007C6DC9" w:rsidRPr="00652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font-fk-grotes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3F94"/>
    <w:multiLevelType w:val="hybridMultilevel"/>
    <w:tmpl w:val="253A7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F6E12"/>
    <w:multiLevelType w:val="hybridMultilevel"/>
    <w:tmpl w:val="DA6C0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82BD8"/>
    <w:multiLevelType w:val="multilevel"/>
    <w:tmpl w:val="575CFFD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4C6FF1"/>
    <w:multiLevelType w:val="multilevel"/>
    <w:tmpl w:val="90020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98497E"/>
    <w:multiLevelType w:val="multilevel"/>
    <w:tmpl w:val="66E4A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214AAD"/>
    <w:multiLevelType w:val="hybridMultilevel"/>
    <w:tmpl w:val="1576C37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0B"/>
    <w:rsid w:val="000D07D1"/>
    <w:rsid w:val="000F27C1"/>
    <w:rsid w:val="00222966"/>
    <w:rsid w:val="004B14AE"/>
    <w:rsid w:val="004C6728"/>
    <w:rsid w:val="00610DCD"/>
    <w:rsid w:val="0064331E"/>
    <w:rsid w:val="00652A0B"/>
    <w:rsid w:val="006F45F2"/>
    <w:rsid w:val="007C6DC9"/>
    <w:rsid w:val="00950AA9"/>
    <w:rsid w:val="00A47AC7"/>
    <w:rsid w:val="00C5512A"/>
    <w:rsid w:val="00E67598"/>
    <w:rsid w:val="00FE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FD362"/>
  <w15:chartTrackingRefBased/>
  <w15:docId w15:val="{62FEE866-24DE-4D6F-80AC-0D9993E0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A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303">
      <w:bodyDiv w:val="1"/>
      <w:marLeft w:val="0"/>
      <w:marRight w:val="0"/>
      <w:marTop w:val="0"/>
      <w:marBottom w:val="0"/>
      <w:divBdr>
        <w:top w:val="none" w:sz="0" w:space="0" w:color="auto"/>
        <w:left w:val="none" w:sz="0" w:space="0" w:color="auto"/>
        <w:bottom w:val="none" w:sz="0" w:space="0" w:color="auto"/>
        <w:right w:val="none" w:sz="0" w:space="0" w:color="auto"/>
      </w:divBdr>
      <w:divsChild>
        <w:div w:id="312880716">
          <w:marLeft w:val="0"/>
          <w:marRight w:val="0"/>
          <w:marTop w:val="0"/>
          <w:marBottom w:val="0"/>
          <w:divBdr>
            <w:top w:val="single" w:sz="2" w:space="0" w:color="auto"/>
            <w:left w:val="single" w:sz="2" w:space="4" w:color="auto"/>
            <w:bottom w:val="single" w:sz="2" w:space="0" w:color="auto"/>
            <w:right w:val="single" w:sz="2" w:space="4" w:color="auto"/>
          </w:divBdr>
        </w:div>
        <w:div w:id="925529885">
          <w:marLeft w:val="0"/>
          <w:marRight w:val="0"/>
          <w:marTop w:val="0"/>
          <w:marBottom w:val="0"/>
          <w:divBdr>
            <w:top w:val="single" w:sz="2" w:space="0" w:color="auto"/>
            <w:left w:val="single" w:sz="2" w:space="4" w:color="auto"/>
            <w:bottom w:val="single" w:sz="2" w:space="0" w:color="auto"/>
            <w:right w:val="single" w:sz="2" w:space="4" w:color="auto"/>
          </w:divBdr>
        </w:div>
        <w:div w:id="99689487">
          <w:marLeft w:val="0"/>
          <w:marRight w:val="0"/>
          <w:marTop w:val="0"/>
          <w:marBottom w:val="0"/>
          <w:divBdr>
            <w:top w:val="single" w:sz="2" w:space="0" w:color="auto"/>
            <w:left w:val="single" w:sz="2" w:space="4" w:color="auto"/>
            <w:bottom w:val="single" w:sz="2" w:space="0" w:color="auto"/>
            <w:right w:val="single" w:sz="2" w:space="4" w:color="auto"/>
          </w:divBdr>
        </w:div>
        <w:div w:id="74788403">
          <w:marLeft w:val="0"/>
          <w:marRight w:val="0"/>
          <w:marTop w:val="0"/>
          <w:marBottom w:val="0"/>
          <w:divBdr>
            <w:top w:val="single" w:sz="2" w:space="0" w:color="auto"/>
            <w:left w:val="single" w:sz="2" w:space="4" w:color="auto"/>
            <w:bottom w:val="single" w:sz="2" w:space="0" w:color="auto"/>
            <w:right w:val="single" w:sz="2" w:space="4" w:color="auto"/>
          </w:divBdr>
        </w:div>
        <w:div w:id="216472748">
          <w:marLeft w:val="0"/>
          <w:marRight w:val="0"/>
          <w:marTop w:val="0"/>
          <w:marBottom w:val="0"/>
          <w:divBdr>
            <w:top w:val="single" w:sz="2" w:space="0" w:color="auto"/>
            <w:left w:val="single" w:sz="2" w:space="4" w:color="auto"/>
            <w:bottom w:val="single" w:sz="2" w:space="0" w:color="auto"/>
            <w:right w:val="single" w:sz="2" w:space="4" w:color="auto"/>
          </w:divBdr>
        </w:div>
      </w:divsChild>
    </w:div>
    <w:div w:id="1183934831">
      <w:bodyDiv w:val="1"/>
      <w:marLeft w:val="0"/>
      <w:marRight w:val="0"/>
      <w:marTop w:val="0"/>
      <w:marBottom w:val="0"/>
      <w:divBdr>
        <w:top w:val="none" w:sz="0" w:space="0" w:color="auto"/>
        <w:left w:val="none" w:sz="0" w:space="0" w:color="auto"/>
        <w:bottom w:val="none" w:sz="0" w:space="0" w:color="auto"/>
        <w:right w:val="none" w:sz="0" w:space="0" w:color="auto"/>
      </w:divBdr>
      <w:divsChild>
        <w:div w:id="1125927546">
          <w:marLeft w:val="0"/>
          <w:marRight w:val="0"/>
          <w:marTop w:val="0"/>
          <w:marBottom w:val="0"/>
          <w:divBdr>
            <w:top w:val="single" w:sz="2" w:space="0" w:color="E5E7EB"/>
            <w:left w:val="single" w:sz="2" w:space="0" w:color="E5E7EB"/>
            <w:bottom w:val="single" w:sz="2" w:space="0" w:color="E5E7EB"/>
            <w:right w:val="single" w:sz="2" w:space="0" w:color="E5E7EB"/>
          </w:divBdr>
          <w:divsChild>
            <w:div w:id="1394308026">
              <w:marLeft w:val="0"/>
              <w:marRight w:val="0"/>
              <w:marTop w:val="0"/>
              <w:marBottom w:val="0"/>
              <w:divBdr>
                <w:top w:val="single" w:sz="2" w:space="0" w:color="auto"/>
                <w:left w:val="single" w:sz="2" w:space="0" w:color="auto"/>
                <w:bottom w:val="single" w:sz="2" w:space="0" w:color="auto"/>
                <w:right w:val="single" w:sz="2" w:space="0" w:color="auto"/>
              </w:divBdr>
              <w:divsChild>
                <w:div w:id="1129317269">
                  <w:marLeft w:val="0"/>
                  <w:marRight w:val="0"/>
                  <w:marTop w:val="0"/>
                  <w:marBottom w:val="0"/>
                  <w:divBdr>
                    <w:top w:val="single" w:sz="2" w:space="0" w:color="auto"/>
                    <w:left w:val="single" w:sz="2" w:space="0" w:color="auto"/>
                    <w:bottom w:val="single" w:sz="2" w:space="0" w:color="auto"/>
                    <w:right w:val="single" w:sz="2" w:space="0" w:color="auto"/>
                  </w:divBdr>
                  <w:divsChild>
                    <w:div w:id="375128763">
                      <w:marLeft w:val="0"/>
                      <w:marRight w:val="0"/>
                      <w:marTop w:val="0"/>
                      <w:marBottom w:val="0"/>
                      <w:divBdr>
                        <w:top w:val="single" w:sz="2" w:space="0" w:color="E5E7EB"/>
                        <w:left w:val="single" w:sz="2" w:space="0" w:color="E5E7EB"/>
                        <w:bottom w:val="single" w:sz="2" w:space="0" w:color="E5E7EB"/>
                        <w:right w:val="single" w:sz="2" w:space="0" w:color="E5E7EB"/>
                      </w:divBdr>
                      <w:divsChild>
                        <w:div w:id="618217357">
                          <w:marLeft w:val="0"/>
                          <w:marRight w:val="0"/>
                          <w:marTop w:val="0"/>
                          <w:marBottom w:val="0"/>
                          <w:divBdr>
                            <w:top w:val="single" w:sz="2" w:space="0" w:color="E5E7EB"/>
                            <w:left w:val="single" w:sz="2" w:space="0" w:color="E5E7EB"/>
                            <w:bottom w:val="single" w:sz="2" w:space="0" w:color="E5E7EB"/>
                            <w:right w:val="single" w:sz="2" w:space="0" w:color="E5E7EB"/>
                          </w:divBdr>
                          <w:divsChild>
                            <w:div w:id="1905527419">
                              <w:marLeft w:val="0"/>
                              <w:marRight w:val="0"/>
                              <w:marTop w:val="0"/>
                              <w:marBottom w:val="0"/>
                              <w:divBdr>
                                <w:top w:val="single" w:sz="2" w:space="0" w:color="E5E7EB"/>
                                <w:left w:val="single" w:sz="2" w:space="0" w:color="E5E7EB"/>
                                <w:bottom w:val="single" w:sz="2" w:space="0" w:color="E5E7EB"/>
                                <w:right w:val="single" w:sz="2" w:space="0" w:color="E5E7EB"/>
                              </w:divBdr>
                              <w:divsChild>
                                <w:div w:id="1441801935">
                                  <w:marLeft w:val="0"/>
                                  <w:marRight w:val="0"/>
                                  <w:marTop w:val="0"/>
                                  <w:marBottom w:val="0"/>
                                  <w:divBdr>
                                    <w:top w:val="single" w:sz="2" w:space="0" w:color="E5E7EB"/>
                                    <w:left w:val="single" w:sz="2" w:space="0" w:color="E5E7EB"/>
                                    <w:bottom w:val="single" w:sz="2" w:space="0" w:color="E5E7EB"/>
                                    <w:right w:val="single" w:sz="2" w:space="0" w:color="E5E7EB"/>
                                  </w:divBdr>
                                  <w:divsChild>
                                    <w:div w:id="690451545">
                                      <w:marLeft w:val="0"/>
                                      <w:marRight w:val="0"/>
                                      <w:marTop w:val="0"/>
                                      <w:marBottom w:val="0"/>
                                      <w:divBdr>
                                        <w:top w:val="single" w:sz="2" w:space="0" w:color="auto"/>
                                        <w:left w:val="single" w:sz="2" w:space="4" w:color="auto"/>
                                        <w:bottom w:val="single" w:sz="2" w:space="0" w:color="auto"/>
                                        <w:right w:val="single" w:sz="2" w:space="4" w:color="auto"/>
                                      </w:divBdr>
                                    </w:div>
                                    <w:div w:id="1419446033">
                                      <w:marLeft w:val="0"/>
                                      <w:marRight w:val="0"/>
                                      <w:marTop w:val="0"/>
                                      <w:marBottom w:val="0"/>
                                      <w:divBdr>
                                        <w:top w:val="single" w:sz="2" w:space="0" w:color="auto"/>
                                        <w:left w:val="single" w:sz="2" w:space="4" w:color="auto"/>
                                        <w:bottom w:val="single" w:sz="2" w:space="0" w:color="auto"/>
                                        <w:right w:val="single" w:sz="2" w:space="4" w:color="auto"/>
                                      </w:divBdr>
                                    </w:div>
                                    <w:div w:id="1064792032">
                                      <w:marLeft w:val="0"/>
                                      <w:marRight w:val="0"/>
                                      <w:marTop w:val="0"/>
                                      <w:marBottom w:val="0"/>
                                      <w:divBdr>
                                        <w:top w:val="single" w:sz="2" w:space="0" w:color="auto"/>
                                        <w:left w:val="single" w:sz="2" w:space="4" w:color="auto"/>
                                        <w:bottom w:val="single" w:sz="2" w:space="0" w:color="auto"/>
                                        <w:right w:val="single" w:sz="2" w:space="4" w:color="auto"/>
                                      </w:divBdr>
                                    </w:div>
                                    <w:div w:id="1419717584">
                                      <w:marLeft w:val="0"/>
                                      <w:marRight w:val="0"/>
                                      <w:marTop w:val="0"/>
                                      <w:marBottom w:val="0"/>
                                      <w:divBdr>
                                        <w:top w:val="single" w:sz="2" w:space="0" w:color="auto"/>
                                        <w:left w:val="single" w:sz="2" w:space="4" w:color="auto"/>
                                        <w:bottom w:val="single" w:sz="2" w:space="0" w:color="auto"/>
                                        <w:right w:val="single" w:sz="2" w:space="4" w:color="auto"/>
                                      </w:divBdr>
                                    </w:div>
                                  </w:divsChild>
                                </w:div>
                              </w:divsChild>
                            </w:div>
                          </w:divsChild>
                        </w:div>
                      </w:divsChild>
                    </w:div>
                  </w:divsChild>
                </w:div>
                <w:div w:id="320744253">
                  <w:marLeft w:val="0"/>
                  <w:marRight w:val="0"/>
                  <w:marTop w:val="0"/>
                  <w:marBottom w:val="0"/>
                  <w:divBdr>
                    <w:top w:val="single" w:sz="2" w:space="0" w:color="auto"/>
                    <w:left w:val="single" w:sz="2" w:space="0" w:color="auto"/>
                    <w:bottom w:val="single" w:sz="2" w:space="0" w:color="auto"/>
                    <w:right w:val="single" w:sz="2" w:space="0" w:color="auto"/>
                  </w:divBdr>
                  <w:divsChild>
                    <w:div w:id="115762420">
                      <w:marLeft w:val="0"/>
                      <w:marRight w:val="0"/>
                      <w:marTop w:val="0"/>
                      <w:marBottom w:val="0"/>
                      <w:divBdr>
                        <w:top w:val="single" w:sz="2" w:space="0" w:color="E5E7EB"/>
                        <w:left w:val="single" w:sz="2" w:space="0" w:color="E5E7EB"/>
                        <w:bottom w:val="single" w:sz="2" w:space="0" w:color="E5E7EB"/>
                        <w:right w:val="single" w:sz="2" w:space="0" w:color="E5E7EB"/>
                      </w:divBdr>
                      <w:divsChild>
                        <w:div w:id="132798942">
                          <w:marLeft w:val="0"/>
                          <w:marRight w:val="0"/>
                          <w:marTop w:val="0"/>
                          <w:marBottom w:val="0"/>
                          <w:divBdr>
                            <w:top w:val="single" w:sz="2" w:space="0" w:color="E5E7EB"/>
                            <w:left w:val="single" w:sz="2" w:space="0" w:color="E5E7EB"/>
                            <w:bottom w:val="single" w:sz="2" w:space="0" w:color="E5E7EB"/>
                            <w:right w:val="single" w:sz="2" w:space="0" w:color="E5E7EB"/>
                          </w:divBdr>
                          <w:divsChild>
                            <w:div w:id="1912347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029001">
                          <w:marLeft w:val="0"/>
                          <w:marRight w:val="0"/>
                          <w:marTop w:val="0"/>
                          <w:marBottom w:val="0"/>
                          <w:divBdr>
                            <w:top w:val="single" w:sz="2" w:space="0" w:color="E5E7EB"/>
                            <w:left w:val="single" w:sz="2" w:space="0" w:color="E5E7EB"/>
                            <w:bottom w:val="single" w:sz="2" w:space="0" w:color="E5E7EB"/>
                            <w:right w:val="single" w:sz="2" w:space="0" w:color="E5E7EB"/>
                          </w:divBdr>
                          <w:divsChild>
                            <w:div w:id="125243766">
                              <w:marLeft w:val="0"/>
                              <w:marRight w:val="0"/>
                              <w:marTop w:val="0"/>
                              <w:marBottom w:val="0"/>
                              <w:divBdr>
                                <w:top w:val="single" w:sz="2" w:space="0" w:color="E5E7EB"/>
                                <w:left w:val="single" w:sz="2" w:space="0" w:color="E5E7EB"/>
                                <w:bottom w:val="single" w:sz="2" w:space="0" w:color="E5E7EB"/>
                                <w:right w:val="single" w:sz="2" w:space="0" w:color="E5E7EB"/>
                              </w:divBdr>
                              <w:divsChild>
                                <w:div w:id="1120303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35138345">
      <w:bodyDiv w:val="1"/>
      <w:marLeft w:val="0"/>
      <w:marRight w:val="0"/>
      <w:marTop w:val="0"/>
      <w:marBottom w:val="0"/>
      <w:divBdr>
        <w:top w:val="none" w:sz="0" w:space="0" w:color="auto"/>
        <w:left w:val="none" w:sz="0" w:space="0" w:color="auto"/>
        <w:bottom w:val="none" w:sz="0" w:space="0" w:color="auto"/>
        <w:right w:val="none" w:sz="0" w:space="0" w:color="auto"/>
      </w:divBdr>
      <w:divsChild>
        <w:div w:id="334186415">
          <w:marLeft w:val="0"/>
          <w:marRight w:val="0"/>
          <w:marTop w:val="0"/>
          <w:marBottom w:val="0"/>
          <w:divBdr>
            <w:top w:val="single" w:sz="2" w:space="0" w:color="auto"/>
            <w:left w:val="single" w:sz="2" w:space="4" w:color="auto"/>
            <w:bottom w:val="single" w:sz="2" w:space="0" w:color="auto"/>
            <w:right w:val="single" w:sz="2" w:space="4" w:color="auto"/>
          </w:divBdr>
        </w:div>
        <w:div w:id="148057347">
          <w:marLeft w:val="0"/>
          <w:marRight w:val="0"/>
          <w:marTop w:val="0"/>
          <w:marBottom w:val="0"/>
          <w:divBdr>
            <w:top w:val="single" w:sz="2" w:space="0" w:color="auto"/>
            <w:left w:val="single" w:sz="2" w:space="4" w:color="auto"/>
            <w:bottom w:val="single" w:sz="2" w:space="0" w:color="auto"/>
            <w:right w:val="single" w:sz="2" w:space="4"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6</Pages>
  <Words>1472</Words>
  <Characters>8392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Perhaita</dc:creator>
  <cp:keywords/>
  <dc:description/>
  <cp:lastModifiedBy>Maria Perhaita</cp:lastModifiedBy>
  <cp:revision>7</cp:revision>
  <dcterms:created xsi:type="dcterms:W3CDTF">2025-01-22T11:38:00Z</dcterms:created>
  <dcterms:modified xsi:type="dcterms:W3CDTF">2025-01-22T16:10:00Z</dcterms:modified>
</cp:coreProperties>
</file>